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103C07" w14:textId="38EA750C" w:rsidR="00E32A77" w:rsidRPr="00E32A77" w:rsidRDefault="000713AD" w:rsidP="00E32A77">
      <w:pPr>
        <w:suppressAutoHyphens/>
        <w:spacing w:after="60" w:line="240" w:lineRule="auto"/>
        <w:jc w:val="center"/>
        <w:outlineLvl w:val="1"/>
        <w:rPr>
          <w:rFonts w:ascii="Cambria" w:eastAsia="Times New Roman" w:hAnsi="Cambria" w:cs="Calibri"/>
          <w:b/>
          <w:sz w:val="20"/>
          <w:szCs w:val="20"/>
          <w:lang w:val="en-US" w:eastAsia="pt-BR"/>
        </w:rPr>
      </w:pPr>
      <w:r>
        <w:rPr>
          <w:rFonts w:ascii="Cambria" w:eastAsia="Times New Roman" w:hAnsi="Cambria" w:cs="Calibri"/>
          <w:b/>
          <w:sz w:val="20"/>
          <w:szCs w:val="20"/>
          <w:lang w:val="en-US" w:eastAsia="pt-BR"/>
        </w:rPr>
        <w:t xml:space="preserve">TERMS AND CONDITIONS - </w:t>
      </w:r>
      <w:r w:rsidR="00101FD9">
        <w:rPr>
          <w:rFonts w:ascii="Cambria" w:eastAsia="Times New Roman" w:hAnsi="Cambria" w:cs="Calibri"/>
          <w:b/>
          <w:sz w:val="20"/>
          <w:szCs w:val="20"/>
          <w:lang w:val="en-US" w:eastAsia="pt-BR"/>
        </w:rPr>
        <w:t>TECHNICAL COOPERATION AGREEMENT</w:t>
      </w:r>
    </w:p>
    <w:p w14:paraId="684F9F9D" w14:textId="13CDEF18" w:rsidR="00122378" w:rsidRPr="00161B8E" w:rsidRDefault="00CB7516" w:rsidP="00122378">
      <w:pPr>
        <w:spacing w:after="0" w:line="240" w:lineRule="auto"/>
        <w:jc w:val="both"/>
        <w:rPr>
          <w:rFonts w:ascii="Cambria" w:hAnsi="Cambria"/>
          <w:sz w:val="20"/>
          <w:szCs w:val="20"/>
          <w:lang w:val="en"/>
        </w:rPr>
      </w:pPr>
      <w:r w:rsidRPr="00161B8E">
        <w:rPr>
          <w:rFonts w:ascii="Cambria" w:hAnsi="Cambria"/>
          <w:sz w:val="20"/>
          <w:szCs w:val="20"/>
          <w:lang w:val="en"/>
        </w:rPr>
        <w:t xml:space="preserve">The </w:t>
      </w:r>
      <w:r w:rsidR="00130119" w:rsidRPr="00161B8E">
        <w:rPr>
          <w:rFonts w:ascii="Cambria" w:hAnsi="Cambria"/>
          <w:sz w:val="20"/>
          <w:szCs w:val="20"/>
          <w:lang w:val="en"/>
        </w:rPr>
        <w:t>Technical Cooperation Agreement</w:t>
      </w:r>
      <w:r w:rsidRPr="00161B8E">
        <w:rPr>
          <w:rFonts w:ascii="Cambria" w:hAnsi="Cambria"/>
          <w:sz w:val="20"/>
          <w:szCs w:val="20"/>
          <w:lang w:val="en"/>
        </w:rPr>
        <w:t xml:space="preserve"> </w:t>
      </w:r>
      <w:r w:rsidR="007A1BA7" w:rsidRPr="00161B8E">
        <w:rPr>
          <w:rFonts w:ascii="Cambria" w:hAnsi="Cambria"/>
          <w:sz w:val="20"/>
          <w:szCs w:val="20"/>
          <w:lang w:val="en"/>
        </w:rPr>
        <w:t xml:space="preserve">duly </w:t>
      </w:r>
      <w:r w:rsidRPr="00161B8E">
        <w:rPr>
          <w:rFonts w:ascii="Cambria" w:hAnsi="Cambria"/>
          <w:sz w:val="20"/>
          <w:szCs w:val="20"/>
          <w:lang w:val="en"/>
        </w:rPr>
        <w:t xml:space="preserve">signed </w:t>
      </w:r>
      <w:r w:rsidR="000B1CFB" w:rsidRPr="00161B8E">
        <w:rPr>
          <w:rFonts w:ascii="Cambria" w:hAnsi="Cambria"/>
          <w:sz w:val="20"/>
          <w:szCs w:val="20"/>
          <w:lang w:val="en"/>
        </w:rPr>
        <w:t>between</w:t>
      </w:r>
      <w:r w:rsidRPr="00161B8E">
        <w:rPr>
          <w:rFonts w:ascii="Cambria" w:hAnsi="Cambria"/>
          <w:sz w:val="20"/>
          <w:szCs w:val="20"/>
          <w:lang w:val="en"/>
        </w:rPr>
        <w:t xml:space="preserve"> </w:t>
      </w:r>
      <w:proofErr w:type="spellStart"/>
      <w:r w:rsidRPr="00161B8E">
        <w:rPr>
          <w:rFonts w:ascii="Cambria" w:hAnsi="Cambria"/>
          <w:sz w:val="20"/>
          <w:szCs w:val="20"/>
          <w:lang w:val="en"/>
        </w:rPr>
        <w:t>Apex-Brasil</w:t>
      </w:r>
      <w:proofErr w:type="spellEnd"/>
      <w:r w:rsidRPr="00161B8E">
        <w:rPr>
          <w:rFonts w:ascii="Cambria" w:hAnsi="Cambria"/>
          <w:sz w:val="20"/>
          <w:szCs w:val="20"/>
          <w:lang w:val="en"/>
        </w:rPr>
        <w:t xml:space="preserve"> </w:t>
      </w:r>
      <w:r w:rsidR="000B1CFB" w:rsidRPr="00161B8E">
        <w:rPr>
          <w:rFonts w:ascii="Cambria" w:hAnsi="Cambria"/>
          <w:sz w:val="20"/>
          <w:szCs w:val="20"/>
          <w:lang w:val="en"/>
        </w:rPr>
        <w:t>and a</w:t>
      </w:r>
      <w:r w:rsidRPr="00161B8E">
        <w:rPr>
          <w:rFonts w:ascii="Cambria" w:hAnsi="Cambria"/>
          <w:sz w:val="20"/>
          <w:szCs w:val="20"/>
          <w:lang w:val="en"/>
        </w:rPr>
        <w:t xml:space="preserve"> public or private </w:t>
      </w:r>
      <w:r w:rsidR="000B1CFB" w:rsidRPr="00161B8E">
        <w:rPr>
          <w:rFonts w:ascii="Cambria" w:hAnsi="Cambria"/>
          <w:sz w:val="20"/>
          <w:szCs w:val="20"/>
          <w:lang w:val="en"/>
        </w:rPr>
        <w:t>entity</w:t>
      </w:r>
      <w:r w:rsidR="00087D0C" w:rsidRPr="00161B8E">
        <w:rPr>
          <w:rFonts w:ascii="Cambria" w:hAnsi="Cambria"/>
          <w:sz w:val="20"/>
          <w:szCs w:val="20"/>
          <w:lang w:val="en"/>
        </w:rPr>
        <w:t xml:space="preserve"> </w:t>
      </w:r>
      <w:r w:rsidR="00676C7D">
        <w:rPr>
          <w:rFonts w:ascii="Cambria" w:hAnsi="Cambria"/>
          <w:sz w:val="20"/>
          <w:szCs w:val="20"/>
          <w:lang w:val="en"/>
        </w:rPr>
        <w:t>(</w:t>
      </w:r>
      <w:proofErr w:type="spellStart"/>
      <w:r w:rsidR="00161B8E" w:rsidRPr="00161B8E">
        <w:rPr>
          <w:rFonts w:ascii="Cambria" w:hAnsi="Cambria"/>
          <w:bCs/>
          <w:sz w:val="20"/>
          <w:szCs w:val="20"/>
        </w:rPr>
        <w:t>identified</w:t>
      </w:r>
      <w:proofErr w:type="spellEnd"/>
      <w:r w:rsidR="00161B8E" w:rsidRPr="00161B8E">
        <w:rPr>
          <w:rFonts w:ascii="Cambria" w:hAnsi="Cambria"/>
          <w:bCs/>
          <w:sz w:val="20"/>
          <w:szCs w:val="20"/>
        </w:rPr>
        <w:t xml:space="preserve"> in </w:t>
      </w:r>
      <w:proofErr w:type="spellStart"/>
      <w:r w:rsidR="00161B8E" w:rsidRPr="00161B8E">
        <w:rPr>
          <w:rFonts w:ascii="Cambria" w:hAnsi="Cambria"/>
          <w:bCs/>
          <w:sz w:val="20"/>
          <w:szCs w:val="20"/>
        </w:rPr>
        <w:t>the</w:t>
      </w:r>
      <w:proofErr w:type="spellEnd"/>
      <w:r w:rsidR="00161B8E" w:rsidRPr="00161B8E">
        <w:rPr>
          <w:rFonts w:ascii="Cambria" w:hAnsi="Cambria"/>
          <w:bCs/>
          <w:sz w:val="20"/>
          <w:szCs w:val="20"/>
        </w:rPr>
        <w:t xml:space="preserve"> </w:t>
      </w:r>
      <w:proofErr w:type="spellStart"/>
      <w:r w:rsidR="00676C7D">
        <w:rPr>
          <w:rFonts w:ascii="Cambria" w:hAnsi="Cambria"/>
          <w:bCs/>
          <w:sz w:val="20"/>
          <w:szCs w:val="20"/>
        </w:rPr>
        <w:t>A</w:t>
      </w:r>
      <w:r w:rsidR="00161B8E">
        <w:rPr>
          <w:rFonts w:ascii="Cambria" w:hAnsi="Cambria"/>
          <w:bCs/>
          <w:sz w:val="20"/>
          <w:szCs w:val="20"/>
        </w:rPr>
        <w:t>gr</w:t>
      </w:r>
      <w:r w:rsidR="00960081">
        <w:rPr>
          <w:rFonts w:ascii="Cambria" w:hAnsi="Cambria"/>
          <w:bCs/>
          <w:sz w:val="20"/>
          <w:szCs w:val="20"/>
        </w:rPr>
        <w:t>ee</w:t>
      </w:r>
      <w:r w:rsidR="00161B8E">
        <w:rPr>
          <w:rFonts w:ascii="Cambria" w:hAnsi="Cambria"/>
          <w:bCs/>
          <w:sz w:val="20"/>
          <w:szCs w:val="20"/>
        </w:rPr>
        <w:t>ment</w:t>
      </w:r>
      <w:proofErr w:type="spellEnd"/>
      <w:r w:rsidR="00676C7D">
        <w:rPr>
          <w:rFonts w:ascii="Cambria" w:hAnsi="Cambria"/>
          <w:bCs/>
          <w:sz w:val="20"/>
          <w:szCs w:val="20"/>
        </w:rPr>
        <w:t>)</w:t>
      </w:r>
      <w:r w:rsidR="00161B8E">
        <w:rPr>
          <w:rFonts w:ascii="Cambria" w:hAnsi="Cambria"/>
          <w:bCs/>
          <w:sz w:val="20"/>
          <w:szCs w:val="20"/>
        </w:rPr>
        <w:t xml:space="preserve">, </w:t>
      </w:r>
      <w:r w:rsidR="00A20BEE" w:rsidRPr="00161B8E">
        <w:rPr>
          <w:rFonts w:ascii="Cambria" w:hAnsi="Cambria"/>
          <w:bCs/>
          <w:sz w:val="20"/>
          <w:szCs w:val="20"/>
        </w:rPr>
        <w:t xml:space="preserve">in </w:t>
      </w:r>
      <w:proofErr w:type="spellStart"/>
      <w:r w:rsidR="00A20BEE" w:rsidRPr="00161B8E">
        <w:rPr>
          <w:rFonts w:ascii="Cambria" w:hAnsi="Cambria"/>
          <w:bCs/>
          <w:sz w:val="20"/>
          <w:szCs w:val="20"/>
        </w:rPr>
        <w:t>order</w:t>
      </w:r>
      <w:proofErr w:type="spellEnd"/>
      <w:r w:rsidR="00A20BEE" w:rsidRPr="00161B8E">
        <w:rPr>
          <w:rFonts w:ascii="Cambria" w:hAnsi="Cambria"/>
          <w:bCs/>
          <w:sz w:val="20"/>
          <w:szCs w:val="20"/>
        </w:rPr>
        <w:t xml:space="preserve"> </w:t>
      </w:r>
      <w:proofErr w:type="spellStart"/>
      <w:r w:rsidR="00A20BEE" w:rsidRPr="00161B8E">
        <w:rPr>
          <w:rFonts w:ascii="Cambria" w:hAnsi="Cambria"/>
          <w:bCs/>
          <w:sz w:val="20"/>
          <w:szCs w:val="20"/>
        </w:rPr>
        <w:t>to</w:t>
      </w:r>
      <w:proofErr w:type="spellEnd"/>
      <w:r w:rsidR="00A20BEE" w:rsidRPr="00161B8E">
        <w:rPr>
          <w:rFonts w:ascii="Cambria" w:hAnsi="Cambria"/>
          <w:bCs/>
          <w:sz w:val="20"/>
          <w:szCs w:val="20"/>
        </w:rPr>
        <w:t xml:space="preserve"> </w:t>
      </w:r>
      <w:proofErr w:type="spellStart"/>
      <w:r w:rsidR="00A20BEE" w:rsidRPr="00161B8E">
        <w:rPr>
          <w:rFonts w:ascii="Cambria" w:hAnsi="Cambria"/>
          <w:bCs/>
          <w:sz w:val="20"/>
          <w:szCs w:val="20"/>
        </w:rPr>
        <w:t>strengthen</w:t>
      </w:r>
      <w:proofErr w:type="spellEnd"/>
      <w:r w:rsidR="00A20BEE" w:rsidRPr="00161B8E">
        <w:rPr>
          <w:rFonts w:ascii="Cambria" w:hAnsi="Cambria"/>
          <w:bCs/>
          <w:sz w:val="20"/>
          <w:szCs w:val="20"/>
        </w:rPr>
        <w:t xml:space="preserve"> </w:t>
      </w:r>
      <w:proofErr w:type="spellStart"/>
      <w:r w:rsidR="00A20BEE" w:rsidRPr="00161B8E">
        <w:rPr>
          <w:rFonts w:ascii="Cambria" w:hAnsi="Cambria"/>
          <w:bCs/>
          <w:sz w:val="20"/>
          <w:szCs w:val="20"/>
        </w:rPr>
        <w:t>the</w:t>
      </w:r>
      <w:proofErr w:type="spellEnd"/>
      <w:r w:rsidR="00A20BEE" w:rsidRPr="00161B8E">
        <w:rPr>
          <w:rFonts w:ascii="Cambria" w:hAnsi="Cambria"/>
          <w:bCs/>
          <w:sz w:val="20"/>
          <w:szCs w:val="20"/>
        </w:rPr>
        <w:t xml:space="preserve"> </w:t>
      </w:r>
      <w:proofErr w:type="spellStart"/>
      <w:r w:rsidR="00A20BEE" w:rsidRPr="00161B8E">
        <w:rPr>
          <w:rFonts w:ascii="Cambria" w:hAnsi="Cambria"/>
          <w:bCs/>
          <w:sz w:val="20"/>
          <w:szCs w:val="20"/>
        </w:rPr>
        <w:t>cooperation</w:t>
      </w:r>
      <w:proofErr w:type="spellEnd"/>
      <w:r w:rsidR="00161B8E">
        <w:rPr>
          <w:rFonts w:ascii="Cambria" w:hAnsi="Cambria"/>
          <w:bCs/>
          <w:sz w:val="20"/>
          <w:szCs w:val="20"/>
        </w:rPr>
        <w:t xml:space="preserve"> </w:t>
      </w:r>
      <w:proofErr w:type="spellStart"/>
      <w:r w:rsidR="00161B8E">
        <w:rPr>
          <w:rFonts w:ascii="Cambria" w:hAnsi="Cambria"/>
          <w:bCs/>
          <w:sz w:val="20"/>
          <w:szCs w:val="20"/>
        </w:rPr>
        <w:t>between</w:t>
      </w:r>
      <w:proofErr w:type="spellEnd"/>
      <w:r w:rsidR="00161B8E">
        <w:rPr>
          <w:rFonts w:ascii="Cambria" w:hAnsi="Cambria"/>
          <w:bCs/>
          <w:sz w:val="20"/>
          <w:szCs w:val="20"/>
        </w:rPr>
        <w:t xml:space="preserve"> </w:t>
      </w:r>
      <w:proofErr w:type="spellStart"/>
      <w:r w:rsidR="00161B8E">
        <w:rPr>
          <w:rFonts w:ascii="Cambria" w:hAnsi="Cambria"/>
          <w:bCs/>
          <w:sz w:val="20"/>
          <w:szCs w:val="20"/>
        </w:rPr>
        <w:t>them</w:t>
      </w:r>
      <w:proofErr w:type="spellEnd"/>
      <w:r w:rsidR="00161B8E">
        <w:rPr>
          <w:rFonts w:ascii="Cambria" w:hAnsi="Cambria"/>
          <w:bCs/>
          <w:sz w:val="20"/>
          <w:szCs w:val="20"/>
        </w:rPr>
        <w:t>,</w:t>
      </w:r>
      <w:r w:rsidR="00087D0C" w:rsidRPr="00161B8E">
        <w:rPr>
          <w:rFonts w:ascii="Cambria" w:hAnsi="Cambria"/>
          <w:sz w:val="20"/>
          <w:szCs w:val="20"/>
          <w:lang w:val="en"/>
        </w:rPr>
        <w:t xml:space="preserve"> </w:t>
      </w:r>
      <w:r w:rsidR="00CB387E" w:rsidRPr="00161B8E">
        <w:rPr>
          <w:rFonts w:ascii="Cambria" w:hAnsi="Cambria"/>
          <w:sz w:val="20"/>
          <w:szCs w:val="20"/>
          <w:lang w:val="en"/>
        </w:rPr>
        <w:t>with no</w:t>
      </w:r>
      <w:r w:rsidR="00087D0C" w:rsidRPr="00161B8E">
        <w:rPr>
          <w:rFonts w:ascii="Cambria" w:hAnsi="Cambria"/>
          <w:sz w:val="20"/>
          <w:szCs w:val="20"/>
          <w:lang w:val="en"/>
        </w:rPr>
        <w:t xml:space="preserve"> </w:t>
      </w:r>
      <w:r w:rsidRPr="00161B8E">
        <w:rPr>
          <w:rFonts w:ascii="Cambria" w:hAnsi="Cambria"/>
          <w:sz w:val="20"/>
          <w:szCs w:val="20"/>
          <w:lang w:val="en"/>
        </w:rPr>
        <w:t>tran</w:t>
      </w:r>
      <w:r w:rsidR="00B92260" w:rsidRPr="00161B8E">
        <w:rPr>
          <w:rFonts w:ascii="Cambria" w:hAnsi="Cambria"/>
          <w:sz w:val="20"/>
          <w:szCs w:val="20"/>
          <w:lang w:val="en"/>
        </w:rPr>
        <w:t xml:space="preserve">sfer of </w:t>
      </w:r>
      <w:r w:rsidR="007A1BA7" w:rsidRPr="00161B8E">
        <w:rPr>
          <w:rFonts w:ascii="Cambria" w:hAnsi="Cambria"/>
          <w:sz w:val="20"/>
          <w:szCs w:val="20"/>
          <w:lang w:val="en"/>
        </w:rPr>
        <w:t>funds</w:t>
      </w:r>
      <w:r w:rsidR="00161B8E">
        <w:rPr>
          <w:rFonts w:ascii="Cambria" w:hAnsi="Cambria"/>
          <w:sz w:val="20"/>
          <w:szCs w:val="20"/>
          <w:lang w:val="en"/>
        </w:rPr>
        <w:t>,</w:t>
      </w:r>
      <w:r w:rsidR="00B92260" w:rsidRPr="00161B8E">
        <w:rPr>
          <w:rFonts w:ascii="Cambria" w:hAnsi="Cambria"/>
          <w:sz w:val="20"/>
          <w:szCs w:val="20"/>
          <w:lang w:val="en"/>
        </w:rPr>
        <w:t xml:space="preserve"> is</w:t>
      </w:r>
      <w:r w:rsidRPr="00161B8E">
        <w:rPr>
          <w:rFonts w:ascii="Cambria" w:hAnsi="Cambria"/>
          <w:sz w:val="20"/>
          <w:szCs w:val="20"/>
          <w:lang w:val="en"/>
        </w:rPr>
        <w:t xml:space="preserve"> subject to </w:t>
      </w:r>
      <w:r w:rsidR="00D37DD4">
        <w:rPr>
          <w:rFonts w:ascii="Cambria" w:hAnsi="Cambria"/>
          <w:sz w:val="20"/>
          <w:szCs w:val="20"/>
          <w:lang w:val="en"/>
        </w:rPr>
        <w:t>following terms</w:t>
      </w:r>
      <w:r w:rsidRPr="00161B8E">
        <w:rPr>
          <w:rFonts w:ascii="Cambria" w:hAnsi="Cambria"/>
          <w:sz w:val="20"/>
          <w:szCs w:val="20"/>
          <w:lang w:val="en"/>
        </w:rPr>
        <w:t>.</w:t>
      </w:r>
    </w:p>
    <w:p w14:paraId="70C79384" w14:textId="7F5BB31E" w:rsidR="00CB7516" w:rsidRDefault="00CB7516" w:rsidP="00122378">
      <w:pPr>
        <w:spacing w:after="0" w:line="240" w:lineRule="auto"/>
        <w:jc w:val="both"/>
        <w:rPr>
          <w:rFonts w:ascii="Cambria" w:eastAsia="Times New Roman" w:hAnsi="Cambria" w:cs="Calibri"/>
          <w:b/>
          <w:sz w:val="20"/>
          <w:szCs w:val="20"/>
          <w:lang w:val="en-US" w:eastAsia="fr-FR"/>
        </w:rPr>
      </w:pPr>
    </w:p>
    <w:p w14:paraId="7BF37790" w14:textId="77777777" w:rsidR="00CB7516" w:rsidRPr="002A6C7E" w:rsidRDefault="00CB7516" w:rsidP="00122378">
      <w:pPr>
        <w:spacing w:after="0" w:line="240" w:lineRule="auto"/>
        <w:jc w:val="both"/>
        <w:rPr>
          <w:rFonts w:ascii="Cambria" w:eastAsia="Times New Roman" w:hAnsi="Cambria" w:cs="Calibri"/>
          <w:b/>
          <w:sz w:val="20"/>
          <w:szCs w:val="20"/>
          <w:lang w:val="en-US" w:eastAsia="fr-FR"/>
        </w:rPr>
      </w:pPr>
    </w:p>
    <w:p w14:paraId="51AB35C8" w14:textId="77777777" w:rsidR="00122378" w:rsidRPr="002A6C7E" w:rsidRDefault="00122378" w:rsidP="00122378">
      <w:pPr>
        <w:numPr>
          <w:ilvl w:val="0"/>
          <w:numId w:val="1"/>
        </w:numPr>
        <w:spacing w:after="0" w:line="240" w:lineRule="auto"/>
        <w:jc w:val="both"/>
        <w:rPr>
          <w:rFonts w:ascii="Cambria" w:eastAsia="Calibri" w:hAnsi="Cambria" w:cs="Tahoma"/>
          <w:b/>
          <w:bCs/>
          <w:sz w:val="20"/>
          <w:szCs w:val="20"/>
        </w:rPr>
      </w:pPr>
      <w:r w:rsidRPr="002A6C7E">
        <w:rPr>
          <w:rFonts w:ascii="Cambria" w:eastAsia="Calibri" w:hAnsi="Cambria" w:cs="Tahoma"/>
          <w:b/>
          <w:bCs/>
          <w:sz w:val="20"/>
          <w:szCs w:val="20"/>
        </w:rPr>
        <w:t>DEFINITIONS</w:t>
      </w:r>
    </w:p>
    <w:p w14:paraId="1E0A6BF2" w14:textId="5197C768" w:rsidR="001567C5" w:rsidRPr="005E0775" w:rsidRDefault="00F44EEF" w:rsidP="001048BC">
      <w:pPr>
        <w:numPr>
          <w:ilvl w:val="1"/>
          <w:numId w:val="1"/>
        </w:numPr>
        <w:spacing w:after="0" w:line="240" w:lineRule="auto"/>
        <w:jc w:val="both"/>
        <w:rPr>
          <w:rStyle w:val="FontStyle12"/>
          <w:rFonts w:ascii="Cambria" w:eastAsia="Calibri" w:hAnsi="Cambria" w:cs="Arial"/>
          <w:color w:val="auto"/>
          <w:sz w:val="20"/>
          <w:szCs w:val="20"/>
          <w:lang w:val="en-US"/>
        </w:rPr>
      </w:pPr>
      <w:r w:rsidRPr="00086467">
        <w:rPr>
          <w:rFonts w:ascii="Cambria" w:eastAsia="Calibri" w:hAnsi="Cambria" w:cs="Tahoma"/>
          <w:b/>
          <w:sz w:val="20"/>
          <w:szCs w:val="20"/>
          <w:lang w:val="en-US"/>
        </w:rPr>
        <w:t xml:space="preserve"> </w:t>
      </w:r>
      <w:r w:rsidR="001567C5">
        <w:rPr>
          <w:rFonts w:ascii="Cambria" w:eastAsia="Calibri" w:hAnsi="Cambria" w:cs="Tahoma"/>
          <w:b/>
          <w:sz w:val="20"/>
          <w:szCs w:val="20"/>
          <w:lang w:val="en-US"/>
        </w:rPr>
        <w:t>“</w:t>
      </w:r>
      <w:proofErr w:type="spellStart"/>
      <w:r w:rsidR="001567C5">
        <w:rPr>
          <w:rFonts w:ascii="Cambria" w:eastAsia="Calibri" w:hAnsi="Cambria" w:cs="Tahoma"/>
          <w:b/>
          <w:sz w:val="20"/>
          <w:szCs w:val="20"/>
          <w:lang w:val="en-US"/>
        </w:rPr>
        <w:t>Apex</w:t>
      </w:r>
      <w:r w:rsidR="001567C5" w:rsidRPr="001048BC">
        <w:rPr>
          <w:rFonts w:ascii="Cambria" w:eastAsia="Calibri" w:hAnsi="Cambria" w:cs="Tahoma"/>
          <w:b/>
          <w:sz w:val="20"/>
          <w:szCs w:val="20"/>
          <w:lang w:val="en-US"/>
        </w:rPr>
        <w:t>-Brasil</w:t>
      </w:r>
      <w:proofErr w:type="spellEnd"/>
      <w:r w:rsidR="001567C5" w:rsidRPr="001048BC">
        <w:rPr>
          <w:rFonts w:ascii="Cambria" w:eastAsia="Calibri" w:hAnsi="Cambria" w:cs="Tahoma"/>
          <w:b/>
          <w:sz w:val="20"/>
          <w:szCs w:val="20"/>
          <w:lang w:val="en-US"/>
        </w:rPr>
        <w:t>”</w:t>
      </w:r>
      <w:r w:rsidR="001048BC" w:rsidRPr="001048BC">
        <w:rPr>
          <w:rFonts w:ascii="Cambria" w:eastAsia="Calibri" w:hAnsi="Cambria" w:cs="Tahoma"/>
          <w:b/>
          <w:sz w:val="20"/>
          <w:szCs w:val="20"/>
          <w:lang w:val="en-US"/>
        </w:rPr>
        <w:t xml:space="preserve"> </w:t>
      </w:r>
      <w:r w:rsidR="001048BC" w:rsidRPr="001048BC">
        <w:rPr>
          <w:rStyle w:val="FontStyle12"/>
          <w:rFonts w:ascii="Cambria" w:hAnsi="Cambria"/>
          <w:sz w:val="20"/>
          <w:szCs w:val="20"/>
          <w:lang w:val="en-US"/>
        </w:rPr>
        <w:t xml:space="preserve">is a legal entity of private rights, organized as a civil non-profit association of collective interest and public utility, instituted by Decree No 4.584 of 5 February 2003 and Law No. 10.668 of 14 May 2003 as an </w:t>
      </w:r>
      <w:proofErr w:type="spellStart"/>
      <w:r w:rsidR="001048BC" w:rsidRPr="001048BC">
        <w:rPr>
          <w:rStyle w:val="FontStyle12"/>
          <w:rFonts w:ascii="Cambria" w:hAnsi="Cambria"/>
          <w:sz w:val="20"/>
          <w:szCs w:val="20"/>
          <w:lang w:val="en-US"/>
        </w:rPr>
        <w:t>Autonomus</w:t>
      </w:r>
      <w:proofErr w:type="spellEnd"/>
      <w:r w:rsidR="001048BC" w:rsidRPr="001048BC">
        <w:rPr>
          <w:rStyle w:val="FontStyle12"/>
          <w:rFonts w:ascii="Cambria" w:hAnsi="Cambria"/>
          <w:sz w:val="20"/>
          <w:szCs w:val="20"/>
          <w:lang w:val="en-US"/>
        </w:rPr>
        <w:t xml:space="preserve"> Social Service</w:t>
      </w:r>
      <w:r w:rsidR="001048BC">
        <w:rPr>
          <w:rStyle w:val="FontStyle12"/>
          <w:rFonts w:ascii="Cambria" w:hAnsi="Cambria"/>
          <w:sz w:val="20"/>
          <w:szCs w:val="20"/>
          <w:lang w:val="en-US"/>
        </w:rPr>
        <w:t>.</w:t>
      </w:r>
    </w:p>
    <w:p w14:paraId="46C9BC58" w14:textId="5EB5648D" w:rsidR="005E0775" w:rsidRPr="001048BC" w:rsidRDefault="005E0775" w:rsidP="005E0775">
      <w:pPr>
        <w:numPr>
          <w:ilvl w:val="1"/>
          <w:numId w:val="1"/>
        </w:numPr>
        <w:spacing w:after="0" w:line="240" w:lineRule="auto"/>
        <w:jc w:val="both"/>
        <w:rPr>
          <w:rFonts w:ascii="Cambria" w:eastAsia="Calibri" w:hAnsi="Cambria" w:cs="Arial"/>
          <w:sz w:val="20"/>
          <w:szCs w:val="20"/>
          <w:lang w:val="en-US"/>
        </w:rPr>
      </w:pPr>
      <w:r>
        <w:rPr>
          <w:rFonts w:ascii="Cambria" w:eastAsia="Calibri" w:hAnsi="Cambria" w:cs="Tahoma"/>
          <w:b/>
          <w:sz w:val="20"/>
          <w:szCs w:val="20"/>
          <w:lang w:val="en-US"/>
        </w:rPr>
        <w:t xml:space="preserve">“Company” </w:t>
      </w:r>
      <w:r w:rsidRPr="001048BC">
        <w:rPr>
          <w:rFonts w:ascii="Cambria" w:eastAsia="Calibri" w:hAnsi="Cambria" w:cs="Tahoma"/>
          <w:sz w:val="20"/>
          <w:szCs w:val="20"/>
          <w:lang w:val="en-US"/>
        </w:rPr>
        <w:t>means</w:t>
      </w:r>
      <w:r>
        <w:rPr>
          <w:rFonts w:ascii="Cambria" w:eastAsia="Calibri" w:hAnsi="Cambria" w:cs="Tahoma"/>
          <w:sz w:val="20"/>
          <w:szCs w:val="20"/>
          <w:lang w:val="en-US"/>
        </w:rPr>
        <w:t xml:space="preserve"> the legal entity duly identified in the </w:t>
      </w:r>
      <w:r>
        <w:rPr>
          <w:rFonts w:ascii="Cambria" w:eastAsia="Calibri" w:hAnsi="Cambria" w:cs="Times New Roman"/>
          <w:sz w:val="20"/>
          <w:szCs w:val="20"/>
          <w:lang w:val="en-US"/>
        </w:rPr>
        <w:t>Technical Cooperation Agreement by its legal representative.</w:t>
      </w:r>
    </w:p>
    <w:p w14:paraId="18D30FED" w14:textId="77777777" w:rsidR="00291C45" w:rsidRPr="00291C45" w:rsidRDefault="00122378" w:rsidP="00291C45">
      <w:pPr>
        <w:numPr>
          <w:ilvl w:val="1"/>
          <w:numId w:val="1"/>
        </w:numPr>
        <w:spacing w:after="0" w:line="240" w:lineRule="auto"/>
        <w:jc w:val="both"/>
        <w:rPr>
          <w:rFonts w:ascii="Cambria" w:eastAsia="Calibri" w:hAnsi="Cambria" w:cs="Arial"/>
          <w:sz w:val="20"/>
          <w:szCs w:val="20"/>
          <w:lang w:val="en-US"/>
        </w:rPr>
      </w:pPr>
      <w:r w:rsidRPr="001048BC">
        <w:rPr>
          <w:rFonts w:ascii="Cambria" w:eastAsia="Calibri" w:hAnsi="Cambria" w:cs="Tahoma"/>
          <w:b/>
          <w:sz w:val="20"/>
          <w:szCs w:val="20"/>
          <w:lang w:val="en-US"/>
        </w:rPr>
        <w:t>“Parties”</w:t>
      </w:r>
      <w:r w:rsidRPr="001048BC">
        <w:rPr>
          <w:rFonts w:ascii="Cambria" w:eastAsia="Calibri" w:hAnsi="Cambria" w:cs="Tahoma"/>
          <w:sz w:val="20"/>
          <w:szCs w:val="20"/>
          <w:lang w:val="en-US"/>
        </w:rPr>
        <w:t xml:space="preserve"> means </w:t>
      </w:r>
      <w:proofErr w:type="spellStart"/>
      <w:r w:rsidRPr="001048BC">
        <w:rPr>
          <w:rFonts w:ascii="Cambria" w:eastAsia="Calibri" w:hAnsi="Cambria" w:cs="Tahoma"/>
          <w:b/>
          <w:sz w:val="20"/>
          <w:szCs w:val="20"/>
          <w:lang w:val="en-US"/>
        </w:rPr>
        <w:t>Apex-Brasil</w:t>
      </w:r>
      <w:proofErr w:type="spellEnd"/>
      <w:r w:rsidRPr="001048BC">
        <w:rPr>
          <w:rFonts w:ascii="Cambria" w:eastAsia="Calibri" w:hAnsi="Cambria" w:cs="Tahoma"/>
          <w:sz w:val="20"/>
          <w:szCs w:val="20"/>
          <w:lang w:val="en-US"/>
        </w:rPr>
        <w:t xml:space="preserve"> and </w:t>
      </w:r>
      <w:r w:rsidR="00DF6D2A" w:rsidRPr="001048BC">
        <w:rPr>
          <w:rFonts w:ascii="Cambria" w:eastAsia="Calibri" w:hAnsi="Cambria" w:cs="Tahoma"/>
          <w:b/>
          <w:sz w:val="20"/>
          <w:szCs w:val="20"/>
          <w:lang w:val="en-US"/>
        </w:rPr>
        <w:t>Company</w:t>
      </w:r>
      <w:r w:rsidRPr="001048BC">
        <w:rPr>
          <w:rFonts w:ascii="Cambria" w:eastAsia="Calibri" w:hAnsi="Cambria" w:cs="Tahoma"/>
          <w:sz w:val="20"/>
          <w:szCs w:val="20"/>
          <w:lang w:val="en-US"/>
        </w:rPr>
        <w:t>.</w:t>
      </w:r>
    </w:p>
    <w:p w14:paraId="4750659B" w14:textId="6BC8FE5C" w:rsidR="00291C45" w:rsidRPr="00291C45" w:rsidRDefault="00122378" w:rsidP="00291C45">
      <w:pPr>
        <w:numPr>
          <w:ilvl w:val="1"/>
          <w:numId w:val="1"/>
        </w:numPr>
        <w:spacing w:after="0" w:line="240" w:lineRule="auto"/>
        <w:jc w:val="both"/>
        <w:rPr>
          <w:rFonts w:ascii="Cambria" w:eastAsia="Calibri" w:hAnsi="Cambria" w:cs="Arial"/>
          <w:sz w:val="20"/>
          <w:szCs w:val="20"/>
          <w:lang w:val="en-US"/>
        </w:rPr>
      </w:pPr>
      <w:r w:rsidRPr="00291C45">
        <w:rPr>
          <w:rFonts w:ascii="Cambria" w:eastAsia="Calibri" w:hAnsi="Cambria" w:cs="Arial"/>
          <w:b/>
          <w:sz w:val="20"/>
          <w:szCs w:val="20"/>
          <w:lang w:val="en-US"/>
        </w:rPr>
        <w:t>“Agreement”</w:t>
      </w:r>
      <w:r w:rsidRPr="00291C45">
        <w:rPr>
          <w:rFonts w:ascii="Cambria" w:eastAsia="Calibri" w:hAnsi="Cambria" w:cs="Arial"/>
          <w:sz w:val="20"/>
          <w:szCs w:val="20"/>
          <w:lang w:val="en-US"/>
        </w:rPr>
        <w:t xml:space="preserve"> </w:t>
      </w:r>
      <w:r w:rsidR="00F9413B" w:rsidRPr="00291C45">
        <w:rPr>
          <w:rFonts w:ascii="Cambria" w:eastAsia="Calibri" w:hAnsi="Cambria"/>
          <w:sz w:val="20"/>
          <w:szCs w:val="20"/>
          <w:lang w:val="en-US"/>
        </w:rPr>
        <w:t>consist</w:t>
      </w:r>
      <w:r w:rsidR="004F72B9" w:rsidRPr="00291C45">
        <w:rPr>
          <w:rFonts w:ascii="Cambria" w:eastAsia="Calibri" w:hAnsi="Cambria"/>
          <w:sz w:val="20"/>
          <w:szCs w:val="20"/>
          <w:lang w:val="en-US"/>
        </w:rPr>
        <w:t>s</w:t>
      </w:r>
      <w:r w:rsidR="00F9413B" w:rsidRPr="00291C45">
        <w:rPr>
          <w:rFonts w:ascii="Cambria" w:eastAsia="Calibri" w:hAnsi="Cambria"/>
          <w:sz w:val="20"/>
          <w:szCs w:val="20"/>
          <w:lang w:val="en-US"/>
        </w:rPr>
        <w:t xml:space="preserve"> of </w:t>
      </w:r>
      <w:r w:rsidR="00086467" w:rsidRPr="00291C45">
        <w:rPr>
          <w:rFonts w:ascii="Cambria" w:eastAsia="Calibri" w:hAnsi="Cambria"/>
          <w:sz w:val="20"/>
          <w:szCs w:val="20"/>
          <w:lang w:val="en-US"/>
        </w:rPr>
        <w:t xml:space="preserve">the </w:t>
      </w:r>
      <w:r w:rsidR="00417C17" w:rsidRPr="00291C45">
        <w:rPr>
          <w:rFonts w:ascii="Cambria" w:eastAsia="Calibri" w:hAnsi="Cambria"/>
          <w:sz w:val="20"/>
          <w:szCs w:val="20"/>
          <w:lang w:val="en-US"/>
        </w:rPr>
        <w:t>Technical Cooperation Agreement a</w:t>
      </w:r>
      <w:r w:rsidRPr="00291C45">
        <w:rPr>
          <w:rFonts w:ascii="Cambria" w:eastAsia="Calibri" w:hAnsi="Cambria"/>
          <w:sz w:val="20"/>
          <w:szCs w:val="20"/>
          <w:lang w:val="en-US"/>
        </w:rPr>
        <w:t>nd</w:t>
      </w:r>
      <w:r w:rsidR="00086467" w:rsidRPr="00291C45">
        <w:rPr>
          <w:rFonts w:ascii="Cambria" w:eastAsia="Calibri" w:hAnsi="Cambria"/>
          <w:sz w:val="20"/>
          <w:szCs w:val="20"/>
          <w:lang w:val="en-US"/>
        </w:rPr>
        <w:t xml:space="preserve"> these Terms and C</w:t>
      </w:r>
      <w:r w:rsidRPr="00291C45">
        <w:rPr>
          <w:rFonts w:ascii="Cambria" w:eastAsia="Calibri" w:hAnsi="Cambria"/>
          <w:sz w:val="20"/>
          <w:szCs w:val="20"/>
          <w:lang w:val="en-US"/>
        </w:rPr>
        <w:t>onditions.</w:t>
      </w:r>
      <w:r w:rsidR="00291C45" w:rsidRPr="00291C45">
        <w:rPr>
          <w:rFonts w:ascii="Cambria" w:eastAsia="Calibri" w:hAnsi="Cambria" w:cs="Arial"/>
          <w:sz w:val="20"/>
          <w:szCs w:val="20"/>
          <w:lang w:val="en-US"/>
        </w:rPr>
        <w:t xml:space="preserve"> </w:t>
      </w:r>
      <w:proofErr w:type="spellStart"/>
      <w:r w:rsidR="00291C45" w:rsidRPr="00291C45">
        <w:rPr>
          <w:rFonts w:ascii="Cambria" w:hAnsi="Cambria"/>
          <w:sz w:val="20"/>
          <w:szCs w:val="20"/>
          <w:lang w:eastAsia="pt-BR"/>
        </w:rPr>
        <w:t>This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Agreement</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contains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the</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entire</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understanding</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between</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the</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Parties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with</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respect</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to</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the</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subject</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matter</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hereof</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and</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supersedes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all</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and</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any</w:t>
      </w:r>
      <w:proofErr w:type="spellEnd"/>
      <w:r w:rsidR="00291C45" w:rsidRPr="00291C45">
        <w:rPr>
          <w:rFonts w:ascii="Cambria" w:hAnsi="Cambria"/>
          <w:sz w:val="20"/>
          <w:szCs w:val="20"/>
          <w:lang w:eastAsia="pt-BR"/>
        </w:rPr>
        <w:t xml:space="preserve"> prior </w:t>
      </w:r>
      <w:proofErr w:type="spellStart"/>
      <w:r w:rsidR="00291C45" w:rsidRPr="00291C45">
        <w:rPr>
          <w:rFonts w:ascii="Cambria" w:hAnsi="Cambria"/>
          <w:sz w:val="20"/>
          <w:szCs w:val="20"/>
          <w:lang w:eastAsia="pt-BR"/>
        </w:rPr>
        <w:t>understandings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undertakings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and</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promises</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between</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Company</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and</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Apex-Brasil</w:t>
      </w:r>
      <w:proofErr w:type="spellEnd"/>
      <w:r w:rsidR="00291C45" w:rsidRPr="00291C45">
        <w:rPr>
          <w:rFonts w:ascii="Cambria" w:hAnsi="Cambria"/>
          <w:sz w:val="20"/>
          <w:szCs w:val="20"/>
          <w:lang w:eastAsia="pt-BR"/>
        </w:rPr>
        <w:t xml:space="preserve">, </w:t>
      </w:r>
      <w:proofErr w:type="spellStart"/>
      <w:r w:rsidR="00291C45" w:rsidRPr="00291C45">
        <w:rPr>
          <w:rFonts w:ascii="Cambria" w:hAnsi="Cambria"/>
          <w:sz w:val="20"/>
          <w:szCs w:val="20"/>
          <w:lang w:eastAsia="pt-BR"/>
        </w:rPr>
        <w:t>whether</w:t>
      </w:r>
      <w:proofErr w:type="spellEnd"/>
      <w:r w:rsidR="00291C45" w:rsidRPr="00291C45">
        <w:rPr>
          <w:rFonts w:ascii="Cambria" w:hAnsi="Cambria"/>
          <w:sz w:val="20"/>
          <w:szCs w:val="20"/>
          <w:lang w:eastAsia="pt-BR"/>
        </w:rPr>
        <w:t xml:space="preserve"> oral </w:t>
      </w:r>
      <w:proofErr w:type="spellStart"/>
      <w:r w:rsidR="00291C45" w:rsidRPr="00291C45">
        <w:rPr>
          <w:rFonts w:ascii="Cambria" w:hAnsi="Cambria"/>
          <w:sz w:val="20"/>
          <w:szCs w:val="20"/>
          <w:lang w:eastAsia="pt-BR"/>
        </w:rPr>
        <w:t>or</w:t>
      </w:r>
      <w:proofErr w:type="spellEnd"/>
      <w:r w:rsidR="00291C45" w:rsidRPr="00291C45">
        <w:rPr>
          <w:rFonts w:ascii="Cambria" w:hAnsi="Cambria"/>
          <w:sz w:val="20"/>
          <w:szCs w:val="20"/>
          <w:lang w:eastAsia="pt-BR"/>
        </w:rPr>
        <w:t xml:space="preserve"> in </w:t>
      </w:r>
      <w:proofErr w:type="spellStart"/>
      <w:r w:rsidR="00291C45" w:rsidRPr="00291C45">
        <w:rPr>
          <w:rFonts w:ascii="Cambria" w:hAnsi="Cambria"/>
          <w:sz w:val="20"/>
          <w:szCs w:val="20"/>
          <w:lang w:eastAsia="pt-BR"/>
        </w:rPr>
        <w:t>writing</w:t>
      </w:r>
      <w:proofErr w:type="spellEnd"/>
      <w:r w:rsidR="00291C45" w:rsidRPr="00291C45">
        <w:rPr>
          <w:rFonts w:ascii="Cambria" w:hAnsi="Cambria"/>
          <w:sz w:val="20"/>
          <w:szCs w:val="20"/>
          <w:lang w:eastAsia="pt-BR"/>
        </w:rPr>
        <w:t xml:space="preserve">. </w:t>
      </w:r>
    </w:p>
    <w:p w14:paraId="3E6EEE09" w14:textId="77777777" w:rsidR="00122378" w:rsidRPr="00122378" w:rsidRDefault="00122378" w:rsidP="00122378">
      <w:pPr>
        <w:spacing w:after="0" w:line="240" w:lineRule="auto"/>
        <w:jc w:val="both"/>
        <w:rPr>
          <w:rFonts w:ascii="Cambria" w:eastAsia="Times New Roman" w:hAnsi="Cambria" w:cs="Calibri"/>
          <w:sz w:val="20"/>
          <w:szCs w:val="20"/>
          <w:lang w:val="en-US" w:eastAsia="fr-FR"/>
        </w:rPr>
      </w:pPr>
    </w:p>
    <w:p w14:paraId="12ADDB91" w14:textId="37B3934D" w:rsidR="00122378" w:rsidRPr="002714DC" w:rsidRDefault="00122378" w:rsidP="00122378">
      <w:pPr>
        <w:numPr>
          <w:ilvl w:val="0"/>
          <w:numId w:val="1"/>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b/>
          <w:sz w:val="20"/>
          <w:szCs w:val="20"/>
          <w:lang w:val="en-US" w:eastAsia="pt-BR"/>
        </w:rPr>
        <w:t xml:space="preserve"> OB</w:t>
      </w:r>
      <w:r w:rsidR="00CD78A9">
        <w:rPr>
          <w:rFonts w:ascii="Cambria" w:eastAsia="Times New Roman" w:hAnsi="Cambria" w:cs="Times New Roman"/>
          <w:b/>
          <w:sz w:val="20"/>
          <w:szCs w:val="20"/>
          <w:lang w:val="en-US" w:eastAsia="pt-BR"/>
        </w:rPr>
        <w:t>JECTIVE</w:t>
      </w:r>
    </w:p>
    <w:p w14:paraId="04AF3190" w14:textId="024A12CB" w:rsidR="005F64EA" w:rsidRPr="002714DC" w:rsidRDefault="005F64EA" w:rsidP="002714DC">
      <w:pPr>
        <w:numPr>
          <w:ilvl w:val="1"/>
          <w:numId w:val="1"/>
        </w:numPr>
        <w:suppressAutoHyphens/>
        <w:spacing w:after="0" w:line="240" w:lineRule="auto"/>
        <w:jc w:val="both"/>
        <w:rPr>
          <w:rFonts w:ascii="Cambria" w:eastAsia="Times New Roman" w:hAnsi="Cambria" w:cs="Arial"/>
          <w:sz w:val="20"/>
          <w:szCs w:val="20"/>
          <w:lang w:val="en-US" w:eastAsia="pt-BR"/>
        </w:rPr>
      </w:pPr>
      <w:r w:rsidRPr="002714DC">
        <w:rPr>
          <w:rFonts w:ascii="Cambria" w:hAnsi="Cambria"/>
          <w:sz w:val="20"/>
          <w:szCs w:val="20"/>
        </w:rPr>
        <w:t xml:space="preserve">The </w:t>
      </w:r>
      <w:proofErr w:type="spellStart"/>
      <w:r w:rsidRPr="002714DC">
        <w:rPr>
          <w:rFonts w:ascii="Cambria" w:hAnsi="Cambria"/>
          <w:sz w:val="20"/>
          <w:szCs w:val="20"/>
        </w:rPr>
        <w:t>purpose</w:t>
      </w:r>
      <w:proofErr w:type="spellEnd"/>
      <w:r w:rsidRPr="002714DC">
        <w:rPr>
          <w:rFonts w:ascii="Cambria" w:hAnsi="Cambria"/>
          <w:sz w:val="20"/>
          <w:szCs w:val="20"/>
        </w:rPr>
        <w:t xml:space="preserve"> </w:t>
      </w:r>
      <w:proofErr w:type="spellStart"/>
      <w:r w:rsidRPr="002714DC">
        <w:rPr>
          <w:rFonts w:ascii="Cambria" w:hAnsi="Cambria"/>
          <w:sz w:val="20"/>
          <w:szCs w:val="20"/>
        </w:rPr>
        <w:t>of</w:t>
      </w:r>
      <w:proofErr w:type="spellEnd"/>
      <w:r w:rsidRPr="002714DC">
        <w:rPr>
          <w:rFonts w:ascii="Cambria" w:hAnsi="Cambria"/>
          <w:sz w:val="20"/>
          <w:szCs w:val="20"/>
        </w:rPr>
        <w:t xml:space="preserve"> </w:t>
      </w:r>
      <w:proofErr w:type="spellStart"/>
      <w:r w:rsidRPr="002714DC">
        <w:rPr>
          <w:rFonts w:ascii="Cambria" w:hAnsi="Cambria"/>
          <w:sz w:val="20"/>
          <w:szCs w:val="20"/>
        </w:rPr>
        <w:t>this</w:t>
      </w:r>
      <w:proofErr w:type="spellEnd"/>
      <w:r w:rsidRPr="002714DC">
        <w:rPr>
          <w:rFonts w:ascii="Cambria" w:hAnsi="Cambria"/>
          <w:sz w:val="20"/>
          <w:szCs w:val="20"/>
        </w:rPr>
        <w:t xml:space="preserve"> </w:t>
      </w:r>
      <w:proofErr w:type="spellStart"/>
      <w:r w:rsidRPr="002714DC">
        <w:rPr>
          <w:rFonts w:ascii="Cambria" w:hAnsi="Cambria"/>
          <w:sz w:val="20"/>
          <w:szCs w:val="20"/>
        </w:rPr>
        <w:t>Agreement</w:t>
      </w:r>
      <w:proofErr w:type="spellEnd"/>
      <w:r w:rsidRPr="002714DC">
        <w:rPr>
          <w:rFonts w:ascii="Cambria" w:hAnsi="Cambria"/>
          <w:sz w:val="20"/>
          <w:szCs w:val="20"/>
        </w:rPr>
        <w:t xml:space="preserve"> </w:t>
      </w:r>
      <w:proofErr w:type="spellStart"/>
      <w:r w:rsidRPr="002714DC">
        <w:rPr>
          <w:rFonts w:ascii="Cambria" w:hAnsi="Cambria"/>
          <w:sz w:val="20"/>
          <w:szCs w:val="20"/>
        </w:rPr>
        <w:t>is</w:t>
      </w:r>
      <w:proofErr w:type="spellEnd"/>
      <w:r w:rsidR="002714DC" w:rsidRPr="002714DC">
        <w:rPr>
          <w:rFonts w:ascii="Cambria" w:hAnsi="Cambria"/>
          <w:sz w:val="20"/>
          <w:szCs w:val="20"/>
        </w:rPr>
        <w:t xml:space="preserve"> </w:t>
      </w:r>
      <w:proofErr w:type="spellStart"/>
      <w:r w:rsidR="002714DC" w:rsidRPr="002714DC">
        <w:rPr>
          <w:rFonts w:ascii="Cambria" w:hAnsi="Cambria"/>
          <w:sz w:val="20"/>
          <w:szCs w:val="20"/>
        </w:rPr>
        <w:t>e</w:t>
      </w:r>
      <w:r w:rsidR="002714DC" w:rsidRPr="002714DC">
        <w:rPr>
          <w:rFonts w:ascii="Cambria" w:hAnsi="Cambria"/>
          <w:bCs/>
          <w:sz w:val="20"/>
          <w:szCs w:val="20"/>
        </w:rPr>
        <w:t>xplicitly</w:t>
      </w:r>
      <w:proofErr w:type="spellEnd"/>
      <w:r w:rsidR="002714DC" w:rsidRPr="002714DC">
        <w:rPr>
          <w:rFonts w:ascii="Cambria" w:hAnsi="Cambria"/>
          <w:bCs/>
          <w:sz w:val="20"/>
          <w:szCs w:val="20"/>
        </w:rPr>
        <w:t xml:space="preserve"> </w:t>
      </w:r>
      <w:proofErr w:type="spellStart"/>
      <w:r w:rsidR="002714DC" w:rsidRPr="002714DC">
        <w:rPr>
          <w:rFonts w:ascii="Cambria" w:hAnsi="Cambria"/>
          <w:bCs/>
          <w:sz w:val="20"/>
          <w:szCs w:val="20"/>
        </w:rPr>
        <w:t>stated</w:t>
      </w:r>
      <w:proofErr w:type="spellEnd"/>
      <w:r w:rsidR="002714DC" w:rsidRPr="002714DC">
        <w:rPr>
          <w:rFonts w:ascii="Cambria" w:hAnsi="Cambria"/>
          <w:bCs/>
          <w:sz w:val="20"/>
          <w:szCs w:val="20"/>
        </w:rPr>
        <w:t xml:space="preserve"> in </w:t>
      </w:r>
      <w:proofErr w:type="spellStart"/>
      <w:r w:rsidR="002714DC" w:rsidRPr="002714DC">
        <w:rPr>
          <w:rFonts w:ascii="Cambria" w:hAnsi="Cambria"/>
          <w:bCs/>
          <w:sz w:val="20"/>
          <w:szCs w:val="20"/>
        </w:rPr>
        <w:t>the</w:t>
      </w:r>
      <w:proofErr w:type="spellEnd"/>
      <w:r w:rsidR="002714DC" w:rsidRPr="002714DC">
        <w:rPr>
          <w:rFonts w:ascii="Cambria" w:hAnsi="Cambria"/>
          <w:bCs/>
          <w:sz w:val="20"/>
          <w:szCs w:val="20"/>
        </w:rPr>
        <w:t xml:space="preserve"> </w:t>
      </w:r>
      <w:r w:rsidR="002714DC" w:rsidRPr="002714DC">
        <w:rPr>
          <w:rFonts w:ascii="Cambria" w:eastAsia="Calibri" w:hAnsi="Cambria" w:cs="Times New Roman"/>
          <w:sz w:val="20"/>
          <w:szCs w:val="20"/>
          <w:lang w:val="en-US"/>
        </w:rPr>
        <w:t>Technical Cooperation Agreement.</w:t>
      </w:r>
    </w:p>
    <w:p w14:paraId="7334B805" w14:textId="77777777" w:rsidR="00940AC2" w:rsidRDefault="00646FDB" w:rsidP="00940AC2">
      <w:pPr>
        <w:numPr>
          <w:ilvl w:val="1"/>
          <w:numId w:val="1"/>
        </w:numPr>
        <w:suppressAutoHyphens/>
        <w:spacing w:after="0" w:line="240" w:lineRule="auto"/>
        <w:jc w:val="both"/>
        <w:rPr>
          <w:rFonts w:ascii="Cambria" w:eastAsia="Times New Roman" w:hAnsi="Cambria" w:cs="Arial"/>
          <w:sz w:val="20"/>
          <w:szCs w:val="20"/>
          <w:lang w:val="en-US" w:eastAsia="pt-BR"/>
        </w:rPr>
      </w:pPr>
      <w:r w:rsidRPr="00BB0E0D">
        <w:rPr>
          <w:rFonts w:ascii="Cambria" w:eastAsia="Times New Roman" w:hAnsi="Cambria" w:cs="Arial"/>
          <w:sz w:val="20"/>
          <w:szCs w:val="20"/>
          <w:lang w:val="en-US"/>
        </w:rPr>
        <w:t xml:space="preserve">The Parties agree that this </w:t>
      </w:r>
      <w:r>
        <w:rPr>
          <w:rFonts w:ascii="Cambria" w:eastAsia="Times New Roman" w:hAnsi="Cambria" w:cs="Arial"/>
          <w:sz w:val="20"/>
          <w:szCs w:val="20"/>
          <w:lang w:val="en-US"/>
        </w:rPr>
        <w:t>Agreement</w:t>
      </w:r>
      <w:r w:rsidRPr="00BB0E0D">
        <w:rPr>
          <w:rFonts w:ascii="Cambria" w:eastAsia="Times New Roman" w:hAnsi="Cambria" w:cs="Arial"/>
          <w:sz w:val="20"/>
          <w:szCs w:val="20"/>
          <w:lang w:val="en-US"/>
        </w:rPr>
        <w:t xml:space="preserve"> does not confer any exclusivity regard</w:t>
      </w:r>
      <w:r>
        <w:rPr>
          <w:rFonts w:ascii="Cambria" w:eastAsia="Times New Roman" w:hAnsi="Cambria" w:cs="Arial"/>
          <w:sz w:val="20"/>
          <w:szCs w:val="20"/>
          <w:lang w:val="en-US"/>
        </w:rPr>
        <w:t xml:space="preserve">ing activities covered </w:t>
      </w:r>
      <w:r w:rsidRPr="00940AC2">
        <w:rPr>
          <w:rFonts w:ascii="Cambria" w:eastAsia="Times New Roman" w:hAnsi="Cambria" w:cs="Arial"/>
          <w:sz w:val="20"/>
          <w:szCs w:val="20"/>
          <w:lang w:val="en-US"/>
        </w:rPr>
        <w:t>by this Agreement and that they may collaborate on similar activities with other partners.</w:t>
      </w:r>
    </w:p>
    <w:p w14:paraId="6EE64AE7" w14:textId="38EE963B" w:rsidR="00164389" w:rsidRPr="00164389" w:rsidRDefault="00AA3BF7" w:rsidP="00164389">
      <w:pPr>
        <w:numPr>
          <w:ilvl w:val="1"/>
          <w:numId w:val="1"/>
        </w:numPr>
        <w:suppressAutoHyphens/>
        <w:spacing w:after="0" w:line="240" w:lineRule="auto"/>
        <w:jc w:val="both"/>
        <w:rPr>
          <w:rFonts w:ascii="Cambria" w:eastAsia="Times New Roman" w:hAnsi="Cambria" w:cs="Arial"/>
          <w:sz w:val="18"/>
          <w:szCs w:val="20"/>
          <w:lang w:val="en-US" w:eastAsia="pt-BR"/>
        </w:rPr>
      </w:pPr>
      <w:proofErr w:type="spellStart"/>
      <w:r>
        <w:rPr>
          <w:rFonts w:ascii="Cambria" w:hAnsi="Cambria"/>
          <w:sz w:val="20"/>
          <w:szCs w:val="20"/>
          <w:lang w:val="en"/>
        </w:rPr>
        <w:t>Apex-Brasil</w:t>
      </w:r>
      <w:proofErr w:type="spellEnd"/>
      <w:r>
        <w:rPr>
          <w:rFonts w:ascii="Cambria" w:hAnsi="Cambria"/>
          <w:sz w:val="20"/>
          <w:szCs w:val="20"/>
          <w:lang w:val="en"/>
        </w:rPr>
        <w:t xml:space="preserve"> does not</w:t>
      </w:r>
      <w:r w:rsidRPr="00AA3BF7">
        <w:rPr>
          <w:rFonts w:ascii="Cambria" w:hAnsi="Cambria"/>
          <w:sz w:val="20"/>
          <w:szCs w:val="20"/>
          <w:lang w:val="en"/>
        </w:rPr>
        <w:t xml:space="preserve"> make any representations or warranties to the </w:t>
      </w:r>
      <w:r>
        <w:rPr>
          <w:rFonts w:ascii="Cambria" w:hAnsi="Cambria"/>
          <w:sz w:val="20"/>
          <w:szCs w:val="20"/>
          <w:lang w:val="en"/>
        </w:rPr>
        <w:t>Company</w:t>
      </w:r>
      <w:r w:rsidR="00164389">
        <w:rPr>
          <w:rFonts w:ascii="Cambria" w:hAnsi="Cambria"/>
          <w:sz w:val="20"/>
          <w:szCs w:val="20"/>
          <w:lang w:val="en"/>
        </w:rPr>
        <w:t xml:space="preserve">. </w:t>
      </w:r>
      <w:r w:rsidRPr="00AA3BF7">
        <w:rPr>
          <w:rFonts w:ascii="Cambria" w:hAnsi="Cambria"/>
          <w:sz w:val="20"/>
          <w:szCs w:val="20"/>
          <w:lang w:val="en"/>
        </w:rPr>
        <w:t xml:space="preserve"> </w:t>
      </w:r>
      <w:r w:rsidR="00164389">
        <w:rPr>
          <w:rFonts w:ascii="Cambria" w:hAnsi="Cambria" w:cs="Arial"/>
          <w:sz w:val="20"/>
        </w:rPr>
        <w:t>I</w:t>
      </w:r>
      <w:r w:rsidR="00164389" w:rsidRPr="00164389">
        <w:rPr>
          <w:rFonts w:ascii="Cambria" w:hAnsi="Cambria" w:cs="Arial"/>
          <w:sz w:val="20"/>
        </w:rPr>
        <w:t xml:space="preserve">n no </w:t>
      </w:r>
      <w:proofErr w:type="spellStart"/>
      <w:r w:rsidR="00164389" w:rsidRPr="00164389">
        <w:rPr>
          <w:rFonts w:ascii="Cambria" w:hAnsi="Cambria" w:cs="Arial"/>
          <w:sz w:val="20"/>
        </w:rPr>
        <w:t>event</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will</w:t>
      </w:r>
      <w:proofErr w:type="spellEnd"/>
      <w:r w:rsidR="00164389" w:rsidRPr="00164389">
        <w:rPr>
          <w:rFonts w:ascii="Cambria" w:hAnsi="Cambria" w:cs="Arial"/>
          <w:sz w:val="20"/>
        </w:rPr>
        <w:t xml:space="preserve"> </w:t>
      </w:r>
      <w:proofErr w:type="spellStart"/>
      <w:r w:rsidR="00164389">
        <w:rPr>
          <w:rFonts w:ascii="Cambria" w:hAnsi="Cambria" w:cs="Arial"/>
          <w:sz w:val="20"/>
        </w:rPr>
        <w:t>Apex-Brasil</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be</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liable</w:t>
      </w:r>
      <w:proofErr w:type="spellEnd"/>
      <w:r w:rsidR="00164389" w:rsidRPr="00164389">
        <w:rPr>
          <w:rFonts w:ascii="Cambria" w:hAnsi="Cambria" w:cs="Arial"/>
          <w:sz w:val="20"/>
        </w:rPr>
        <w:t xml:space="preserve"> for </w:t>
      </w:r>
      <w:proofErr w:type="spellStart"/>
      <w:r w:rsidR="00164389" w:rsidRPr="00164389">
        <w:rPr>
          <w:rFonts w:ascii="Cambria" w:hAnsi="Cambria" w:cs="Arial"/>
          <w:sz w:val="20"/>
        </w:rPr>
        <w:t>any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direct</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indirect</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punitive</w:t>
      </w:r>
      <w:proofErr w:type="spellEnd"/>
      <w:r w:rsidR="00164389" w:rsidRPr="00164389">
        <w:rPr>
          <w:rFonts w:ascii="Cambria" w:hAnsi="Cambria" w:cs="Arial"/>
          <w:sz w:val="20"/>
        </w:rPr>
        <w:t xml:space="preserve">, incidental, </w:t>
      </w:r>
      <w:proofErr w:type="spellStart"/>
      <w:r w:rsidR="00164389" w:rsidRPr="00164389">
        <w:rPr>
          <w:rFonts w:ascii="Cambria" w:hAnsi="Cambria" w:cs="Arial"/>
          <w:sz w:val="20"/>
        </w:rPr>
        <w:t>compensatory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special</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consequential</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other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damages</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of</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any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kind</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whatsoever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loss</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of</w:t>
      </w:r>
      <w:proofErr w:type="spellEnd"/>
      <w:r w:rsidR="00164389" w:rsidRPr="00164389">
        <w:rPr>
          <w:rFonts w:ascii="Cambria" w:hAnsi="Cambria" w:cs="Arial"/>
          <w:sz w:val="20"/>
        </w:rPr>
        <w:t xml:space="preserve"> data, </w:t>
      </w:r>
      <w:proofErr w:type="spellStart"/>
      <w:r w:rsidR="00164389" w:rsidRPr="00164389">
        <w:rPr>
          <w:rFonts w:ascii="Cambria" w:hAnsi="Cambria" w:cs="Arial"/>
          <w:sz w:val="20"/>
        </w:rPr>
        <w:t>income</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profit</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loss</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of</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damage</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to</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p</w:t>
      </w:r>
      <w:r w:rsidR="00164389">
        <w:rPr>
          <w:rFonts w:ascii="Cambria" w:hAnsi="Cambria" w:cs="Arial"/>
          <w:sz w:val="20"/>
        </w:rPr>
        <w:t>roperty</w:t>
      </w:r>
      <w:proofErr w:type="spellEnd"/>
      <w:r w:rsidR="00164389">
        <w:rPr>
          <w:rFonts w:ascii="Cambria" w:hAnsi="Cambria" w:cs="Arial"/>
          <w:sz w:val="20"/>
        </w:rPr>
        <w:t xml:space="preserve">, business </w:t>
      </w:r>
      <w:proofErr w:type="spellStart"/>
      <w:r w:rsidR="00164389">
        <w:rPr>
          <w:rFonts w:ascii="Cambria" w:hAnsi="Cambria" w:cs="Arial"/>
          <w:sz w:val="20"/>
        </w:rPr>
        <w:t>interruption</w:t>
      </w:r>
      <w:proofErr w:type="spellEnd"/>
      <w:r w:rsidR="00164389">
        <w:rPr>
          <w:rFonts w:ascii="Cambria" w:hAnsi="Cambria" w:cs="Arial"/>
          <w:sz w:val="20"/>
        </w:rPr>
        <w:t xml:space="preserve"> </w:t>
      </w:r>
      <w:proofErr w:type="spellStart"/>
      <w:r w:rsidR="00164389" w:rsidRPr="00164389">
        <w:rPr>
          <w:rFonts w:ascii="Cambria" w:hAnsi="Cambria" w:cs="Arial"/>
          <w:sz w:val="20"/>
        </w:rPr>
        <w:t>arising</w:t>
      </w:r>
      <w:proofErr w:type="spellEnd"/>
      <w:r w:rsidR="00164389" w:rsidRPr="00164389">
        <w:rPr>
          <w:rFonts w:ascii="Cambria" w:hAnsi="Cambria" w:cs="Arial"/>
          <w:sz w:val="20"/>
        </w:rPr>
        <w:t xml:space="preserve"> out </w:t>
      </w:r>
      <w:proofErr w:type="spellStart"/>
      <w:r w:rsidR="00164389" w:rsidRPr="00164389">
        <w:rPr>
          <w:rFonts w:ascii="Cambria" w:hAnsi="Cambria" w:cs="Arial"/>
          <w:sz w:val="20"/>
        </w:rPr>
        <w:t>of</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in connection </w:t>
      </w:r>
      <w:proofErr w:type="spellStart"/>
      <w:r w:rsidR="00164389" w:rsidRPr="00164389">
        <w:rPr>
          <w:rFonts w:ascii="Cambria" w:hAnsi="Cambria" w:cs="Arial"/>
          <w:sz w:val="20"/>
        </w:rPr>
        <w:t>with</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this</w:t>
      </w:r>
      <w:proofErr w:type="spellEnd"/>
      <w:r w:rsidR="00164389" w:rsidRPr="00164389">
        <w:rPr>
          <w:rFonts w:ascii="Cambria" w:hAnsi="Cambria" w:cs="Arial"/>
          <w:sz w:val="20"/>
        </w:rPr>
        <w:t xml:space="preserve"> </w:t>
      </w:r>
      <w:proofErr w:type="spellStart"/>
      <w:r w:rsidR="00164389">
        <w:rPr>
          <w:rFonts w:ascii="Cambria" w:hAnsi="Cambria" w:cs="Arial"/>
          <w:sz w:val="20"/>
        </w:rPr>
        <w:t>A</w:t>
      </w:r>
      <w:r w:rsidR="00164389" w:rsidRPr="00164389">
        <w:rPr>
          <w:rFonts w:ascii="Cambria" w:hAnsi="Cambria" w:cs="Arial"/>
          <w:sz w:val="20"/>
        </w:rPr>
        <w:t>greement</w:t>
      </w:r>
      <w:proofErr w:type="spellEnd"/>
      <w:r w:rsidR="00164389" w:rsidRPr="00164389">
        <w:rPr>
          <w:rFonts w:ascii="Cambria" w:hAnsi="Cambria" w:cs="Arial"/>
          <w:sz w:val="20"/>
        </w:rPr>
        <w:t xml:space="preserve">, </w:t>
      </w:r>
      <w:proofErr w:type="spellStart"/>
      <w:r w:rsidR="00164389">
        <w:rPr>
          <w:rFonts w:ascii="Cambria" w:hAnsi="Cambria" w:cs="Arial"/>
          <w:sz w:val="20"/>
        </w:rPr>
        <w:t>Apex-Brasil</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will</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not</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be</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liable</w:t>
      </w:r>
      <w:proofErr w:type="spellEnd"/>
      <w:r w:rsidR="00164389" w:rsidRPr="00164389">
        <w:rPr>
          <w:rFonts w:ascii="Cambria" w:hAnsi="Cambria" w:cs="Arial"/>
          <w:sz w:val="20"/>
        </w:rPr>
        <w:t xml:space="preserve"> for </w:t>
      </w:r>
      <w:proofErr w:type="spellStart"/>
      <w:r w:rsidR="00164389" w:rsidRPr="00164389">
        <w:rPr>
          <w:rFonts w:ascii="Cambria" w:hAnsi="Cambria" w:cs="Arial"/>
          <w:sz w:val="20"/>
        </w:rPr>
        <w:t>losses</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damages</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arising</w:t>
      </w:r>
      <w:proofErr w:type="spellEnd"/>
      <w:r w:rsidR="00164389" w:rsidRPr="00164389">
        <w:rPr>
          <w:rFonts w:ascii="Cambria" w:hAnsi="Cambria" w:cs="Arial"/>
          <w:sz w:val="20"/>
        </w:rPr>
        <w:t xml:space="preserve"> out </w:t>
      </w:r>
      <w:proofErr w:type="spellStart"/>
      <w:r w:rsidR="00164389" w:rsidRPr="00164389">
        <w:rPr>
          <w:rFonts w:ascii="Cambria" w:hAnsi="Cambria" w:cs="Arial"/>
          <w:sz w:val="20"/>
        </w:rPr>
        <w:t>of</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or</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any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way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related</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to</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any</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third</w:t>
      </w:r>
      <w:proofErr w:type="spellEnd"/>
      <w:r w:rsidR="00164389" w:rsidRPr="00164389">
        <w:rPr>
          <w:rFonts w:ascii="Cambria" w:hAnsi="Cambria" w:cs="Arial"/>
          <w:sz w:val="20"/>
        </w:rPr>
        <w:t xml:space="preserve"> </w:t>
      </w:r>
      <w:proofErr w:type="spellStart"/>
      <w:r w:rsidR="00164389" w:rsidRPr="00164389">
        <w:rPr>
          <w:rFonts w:ascii="Cambria" w:hAnsi="Cambria" w:cs="Arial"/>
          <w:sz w:val="20"/>
        </w:rPr>
        <w:t>party</w:t>
      </w:r>
      <w:proofErr w:type="spellEnd"/>
      <w:r w:rsidR="00164389" w:rsidRPr="00164389">
        <w:rPr>
          <w:rFonts w:ascii="Cambria" w:hAnsi="Cambria" w:cs="Arial"/>
          <w:sz w:val="20"/>
        </w:rPr>
        <w:t>.</w:t>
      </w:r>
    </w:p>
    <w:p w14:paraId="677B814A" w14:textId="2CE80D19" w:rsidR="00D210B5" w:rsidRDefault="00D210B5" w:rsidP="00D210B5">
      <w:pPr>
        <w:suppressAutoHyphens/>
        <w:spacing w:after="0" w:line="240" w:lineRule="auto"/>
        <w:ind w:left="792"/>
        <w:jc w:val="both"/>
        <w:rPr>
          <w:rFonts w:ascii="Cambria" w:eastAsia="Times New Roman" w:hAnsi="Cambria" w:cs="Arial"/>
          <w:sz w:val="20"/>
          <w:szCs w:val="20"/>
          <w:lang w:val="en-US" w:eastAsia="pt-BR"/>
        </w:rPr>
      </w:pPr>
    </w:p>
    <w:p w14:paraId="5BE42A59" w14:textId="77777777" w:rsidR="00812847" w:rsidRPr="00122378" w:rsidRDefault="00812847" w:rsidP="008929F6">
      <w:pPr>
        <w:numPr>
          <w:ilvl w:val="0"/>
          <w:numId w:val="1"/>
        </w:numPr>
        <w:spacing w:after="0" w:line="240" w:lineRule="auto"/>
        <w:jc w:val="both"/>
        <w:rPr>
          <w:rFonts w:ascii="Cambria" w:eastAsia="Times New Roman" w:hAnsi="Cambria" w:cs="Times New Roman"/>
          <w:b/>
          <w:sz w:val="20"/>
          <w:szCs w:val="20"/>
          <w:lang w:val="en-US" w:eastAsia="pt-BR"/>
        </w:rPr>
      </w:pPr>
      <w:r>
        <w:rPr>
          <w:rFonts w:ascii="Cambria" w:eastAsia="Times New Roman" w:hAnsi="Cambria" w:cs="Times New Roman"/>
          <w:b/>
          <w:sz w:val="20"/>
          <w:szCs w:val="20"/>
          <w:lang w:val="en-US" w:eastAsia="pt-BR"/>
        </w:rPr>
        <w:t>EXECUTION</w:t>
      </w:r>
    </w:p>
    <w:p w14:paraId="243209CF" w14:textId="22A52E61" w:rsidR="00490515" w:rsidRPr="0021672B" w:rsidRDefault="00490515" w:rsidP="008929F6">
      <w:pPr>
        <w:pStyle w:val="PargrafodaLista"/>
        <w:numPr>
          <w:ilvl w:val="1"/>
          <w:numId w:val="1"/>
        </w:numPr>
        <w:spacing w:after="0" w:line="240" w:lineRule="auto"/>
        <w:ind w:left="788" w:hanging="431"/>
        <w:jc w:val="both"/>
        <w:rPr>
          <w:rFonts w:ascii="Cambria" w:hAnsi="Cambria" w:cs="Arial"/>
          <w:sz w:val="20"/>
          <w:szCs w:val="20"/>
          <w:lang w:val="en-US"/>
        </w:rPr>
      </w:pPr>
      <w:r w:rsidRPr="0012581B">
        <w:rPr>
          <w:rFonts w:ascii="Cambria" w:hAnsi="Cambria" w:cs="Arial"/>
          <w:sz w:val="20"/>
          <w:szCs w:val="20"/>
          <w:lang w:val="en-GB"/>
        </w:rPr>
        <w:t xml:space="preserve">Each Party shall </w:t>
      </w:r>
      <w:r>
        <w:rPr>
          <w:rFonts w:ascii="Cambria" w:hAnsi="Cambria" w:cs="Arial"/>
          <w:sz w:val="20"/>
          <w:szCs w:val="20"/>
          <w:lang w:val="en-GB"/>
        </w:rPr>
        <w:t>perform and fulfil, promptly, actively and on time, all of its obligations under the Agreement.</w:t>
      </w:r>
    </w:p>
    <w:p w14:paraId="613320CD" w14:textId="77777777" w:rsidR="00B10D87" w:rsidRPr="00B10D87" w:rsidRDefault="00A26536" w:rsidP="007C56F8">
      <w:pPr>
        <w:pStyle w:val="PargrafodaLista"/>
        <w:numPr>
          <w:ilvl w:val="1"/>
          <w:numId w:val="1"/>
        </w:numPr>
        <w:spacing w:before="240" w:after="240"/>
        <w:jc w:val="both"/>
        <w:rPr>
          <w:rFonts w:ascii="Cambria" w:hAnsi="Cambria" w:cs="Arial"/>
          <w:sz w:val="20"/>
          <w:szCs w:val="20"/>
          <w:lang w:val="en-US"/>
        </w:rPr>
      </w:pPr>
      <w:r w:rsidRPr="00B10D87">
        <w:rPr>
          <w:rFonts w:ascii="Cambria" w:hAnsi="Cambria"/>
          <w:bCs/>
          <w:sz w:val="20"/>
          <w:szCs w:val="20"/>
        </w:rPr>
        <w:t xml:space="preserve">In </w:t>
      </w:r>
      <w:proofErr w:type="spellStart"/>
      <w:r w:rsidRPr="00B10D87">
        <w:rPr>
          <w:rFonts w:ascii="Cambria" w:hAnsi="Cambria"/>
          <w:bCs/>
          <w:sz w:val="20"/>
          <w:szCs w:val="20"/>
        </w:rPr>
        <w:t>accordance</w:t>
      </w:r>
      <w:proofErr w:type="spellEnd"/>
      <w:r w:rsidRPr="00B10D87">
        <w:rPr>
          <w:rFonts w:ascii="Cambria" w:hAnsi="Cambria"/>
          <w:bCs/>
          <w:sz w:val="20"/>
          <w:szCs w:val="20"/>
        </w:rPr>
        <w:t xml:space="preserve"> </w:t>
      </w:r>
      <w:proofErr w:type="spellStart"/>
      <w:r w:rsidRPr="00B10D87">
        <w:rPr>
          <w:rFonts w:ascii="Cambria" w:hAnsi="Cambria"/>
          <w:bCs/>
          <w:sz w:val="20"/>
          <w:szCs w:val="20"/>
        </w:rPr>
        <w:t>with</w:t>
      </w:r>
      <w:proofErr w:type="spellEnd"/>
      <w:r w:rsidRPr="00B10D87">
        <w:rPr>
          <w:rFonts w:ascii="Cambria" w:hAnsi="Cambria"/>
          <w:bCs/>
          <w:sz w:val="20"/>
          <w:szCs w:val="20"/>
        </w:rPr>
        <w:t xml:space="preserve"> </w:t>
      </w:r>
      <w:proofErr w:type="spellStart"/>
      <w:r w:rsidRPr="00B10D87">
        <w:rPr>
          <w:rFonts w:ascii="Cambria" w:hAnsi="Cambria"/>
          <w:bCs/>
          <w:sz w:val="20"/>
          <w:szCs w:val="20"/>
        </w:rPr>
        <w:t>the</w:t>
      </w:r>
      <w:proofErr w:type="spellEnd"/>
      <w:r w:rsidRPr="00B10D87">
        <w:rPr>
          <w:rFonts w:ascii="Cambria" w:hAnsi="Cambria"/>
          <w:bCs/>
          <w:sz w:val="20"/>
          <w:szCs w:val="20"/>
        </w:rPr>
        <w:t xml:space="preserve"> </w:t>
      </w:r>
      <w:proofErr w:type="spellStart"/>
      <w:r w:rsidR="009A367B" w:rsidRPr="00B10D87">
        <w:rPr>
          <w:rFonts w:ascii="Cambria" w:hAnsi="Cambria"/>
          <w:bCs/>
          <w:sz w:val="20"/>
          <w:szCs w:val="20"/>
        </w:rPr>
        <w:t>Agreement</w:t>
      </w:r>
      <w:r w:rsidRPr="00B10D87">
        <w:rPr>
          <w:rFonts w:ascii="Cambria" w:hAnsi="Cambria"/>
          <w:bCs/>
          <w:sz w:val="20"/>
          <w:szCs w:val="20"/>
        </w:rPr>
        <w:t>'s</w:t>
      </w:r>
      <w:proofErr w:type="spellEnd"/>
      <w:r w:rsidR="00B10D87" w:rsidRPr="00B10D87">
        <w:rPr>
          <w:rFonts w:ascii="Cambria" w:hAnsi="Cambria"/>
          <w:bCs/>
          <w:sz w:val="20"/>
          <w:szCs w:val="20"/>
        </w:rPr>
        <w:t xml:space="preserve"> </w:t>
      </w:r>
      <w:proofErr w:type="spellStart"/>
      <w:r w:rsidR="00B10D87" w:rsidRPr="00B10D87">
        <w:rPr>
          <w:rFonts w:ascii="Cambria" w:hAnsi="Cambria"/>
          <w:bCs/>
          <w:sz w:val="20"/>
          <w:szCs w:val="20"/>
        </w:rPr>
        <w:t>specifications</w:t>
      </w:r>
      <w:proofErr w:type="spellEnd"/>
      <w:r w:rsidR="00B10D87" w:rsidRPr="00B10D87">
        <w:rPr>
          <w:rFonts w:ascii="Cambria" w:hAnsi="Cambria"/>
          <w:bCs/>
          <w:sz w:val="20"/>
          <w:szCs w:val="20"/>
        </w:rPr>
        <w:t xml:space="preserve">, </w:t>
      </w:r>
      <w:proofErr w:type="spellStart"/>
      <w:r w:rsidR="00B10D87" w:rsidRPr="00B10D87">
        <w:rPr>
          <w:rFonts w:ascii="Cambria" w:hAnsi="Cambria"/>
          <w:bCs/>
          <w:sz w:val="20"/>
          <w:szCs w:val="20"/>
        </w:rPr>
        <w:t>the</w:t>
      </w:r>
      <w:proofErr w:type="spellEnd"/>
      <w:r w:rsidR="00B10D87" w:rsidRPr="00B10D87">
        <w:rPr>
          <w:rFonts w:ascii="Cambria" w:hAnsi="Cambria"/>
          <w:bCs/>
          <w:sz w:val="20"/>
          <w:szCs w:val="20"/>
        </w:rPr>
        <w:t xml:space="preserve"> </w:t>
      </w:r>
      <w:proofErr w:type="spellStart"/>
      <w:r w:rsidR="00B10D87" w:rsidRPr="00B10D87">
        <w:rPr>
          <w:rFonts w:ascii="Cambria" w:hAnsi="Cambria"/>
          <w:bCs/>
          <w:sz w:val="20"/>
          <w:szCs w:val="20"/>
        </w:rPr>
        <w:t>Parties</w:t>
      </w:r>
      <w:proofErr w:type="spellEnd"/>
      <w:r w:rsidR="00B10D87" w:rsidRPr="00B10D87">
        <w:rPr>
          <w:rFonts w:ascii="Cambria" w:hAnsi="Cambria"/>
          <w:bCs/>
          <w:sz w:val="20"/>
          <w:szCs w:val="20"/>
        </w:rPr>
        <w:t xml:space="preserve"> </w:t>
      </w:r>
      <w:proofErr w:type="spellStart"/>
      <w:r w:rsidR="00B10D87" w:rsidRPr="00B10D87">
        <w:rPr>
          <w:rFonts w:ascii="Cambria" w:hAnsi="Cambria"/>
          <w:bCs/>
          <w:sz w:val="20"/>
          <w:szCs w:val="20"/>
        </w:rPr>
        <w:t>may</w:t>
      </w:r>
      <w:proofErr w:type="spellEnd"/>
      <w:r w:rsidRPr="00B10D87">
        <w:rPr>
          <w:rFonts w:ascii="Cambria" w:hAnsi="Cambria"/>
          <w:bCs/>
          <w:sz w:val="20"/>
          <w:szCs w:val="20"/>
        </w:rPr>
        <w:t xml:space="preserve"> </w:t>
      </w:r>
      <w:proofErr w:type="spellStart"/>
      <w:r w:rsidRPr="00B10D87">
        <w:rPr>
          <w:rFonts w:ascii="Cambria" w:hAnsi="Cambria"/>
          <w:bCs/>
          <w:sz w:val="20"/>
          <w:szCs w:val="20"/>
        </w:rPr>
        <w:t>involve</w:t>
      </w:r>
      <w:proofErr w:type="spellEnd"/>
      <w:r w:rsidRPr="00B10D87">
        <w:rPr>
          <w:rFonts w:ascii="Cambria" w:hAnsi="Cambria"/>
          <w:bCs/>
          <w:sz w:val="20"/>
          <w:szCs w:val="20"/>
        </w:rPr>
        <w:t xml:space="preserve"> </w:t>
      </w:r>
      <w:proofErr w:type="spellStart"/>
      <w:r w:rsidRPr="00B10D87">
        <w:rPr>
          <w:rFonts w:ascii="Cambria" w:hAnsi="Cambria"/>
          <w:bCs/>
          <w:sz w:val="20"/>
          <w:szCs w:val="20"/>
        </w:rPr>
        <w:t>third</w:t>
      </w:r>
      <w:proofErr w:type="spellEnd"/>
      <w:r w:rsidRPr="00B10D87">
        <w:rPr>
          <w:rFonts w:ascii="Cambria" w:hAnsi="Cambria"/>
          <w:bCs/>
          <w:sz w:val="20"/>
          <w:szCs w:val="20"/>
        </w:rPr>
        <w:t xml:space="preserve"> </w:t>
      </w:r>
      <w:proofErr w:type="spellStart"/>
      <w:r w:rsidRPr="00B10D87">
        <w:rPr>
          <w:rFonts w:ascii="Cambria" w:hAnsi="Cambria"/>
          <w:bCs/>
          <w:sz w:val="20"/>
          <w:szCs w:val="20"/>
        </w:rPr>
        <w:t>parties</w:t>
      </w:r>
      <w:proofErr w:type="spellEnd"/>
      <w:r w:rsidRPr="00B10D87">
        <w:rPr>
          <w:rFonts w:ascii="Cambria" w:hAnsi="Cambria"/>
          <w:bCs/>
          <w:sz w:val="20"/>
          <w:szCs w:val="20"/>
        </w:rPr>
        <w:t xml:space="preserve"> </w:t>
      </w:r>
      <w:proofErr w:type="spellStart"/>
      <w:r w:rsidR="00B10D87" w:rsidRPr="00B10D87">
        <w:rPr>
          <w:rFonts w:ascii="Cambria" w:hAnsi="Cambria"/>
          <w:bCs/>
          <w:sz w:val="20"/>
          <w:szCs w:val="20"/>
        </w:rPr>
        <w:t>to</w:t>
      </w:r>
      <w:proofErr w:type="spellEnd"/>
      <w:r w:rsidR="00B10D87" w:rsidRPr="00B10D87">
        <w:rPr>
          <w:rFonts w:ascii="Cambria" w:hAnsi="Cambria"/>
          <w:bCs/>
          <w:sz w:val="20"/>
          <w:szCs w:val="20"/>
        </w:rPr>
        <w:t xml:space="preserve"> </w:t>
      </w:r>
      <w:proofErr w:type="spellStart"/>
      <w:r w:rsidR="00B10D87" w:rsidRPr="00B10D87">
        <w:rPr>
          <w:rFonts w:ascii="Cambria" w:hAnsi="Cambria"/>
          <w:bCs/>
          <w:sz w:val="20"/>
          <w:szCs w:val="20"/>
        </w:rPr>
        <w:t>fulfill</w:t>
      </w:r>
      <w:proofErr w:type="spellEnd"/>
      <w:r w:rsidR="00B10D87" w:rsidRPr="00B10D87">
        <w:rPr>
          <w:rFonts w:ascii="Cambria" w:hAnsi="Cambria"/>
          <w:bCs/>
          <w:sz w:val="20"/>
          <w:szCs w:val="20"/>
        </w:rPr>
        <w:t xml:space="preserve"> its </w:t>
      </w:r>
      <w:proofErr w:type="spellStart"/>
      <w:r w:rsidR="00B10D87" w:rsidRPr="00B10D87">
        <w:rPr>
          <w:rFonts w:ascii="Cambria" w:hAnsi="Cambria"/>
          <w:bCs/>
          <w:sz w:val="20"/>
          <w:szCs w:val="20"/>
        </w:rPr>
        <w:t>obligations</w:t>
      </w:r>
      <w:proofErr w:type="spellEnd"/>
      <w:r w:rsidR="00B10D87" w:rsidRPr="00B10D87">
        <w:rPr>
          <w:rFonts w:ascii="Cambria" w:hAnsi="Cambria"/>
          <w:sz w:val="20"/>
          <w:szCs w:val="20"/>
        </w:rPr>
        <w:t>.</w:t>
      </w:r>
      <w:r w:rsidR="00B10D87">
        <w:t xml:space="preserve"> </w:t>
      </w:r>
    </w:p>
    <w:p w14:paraId="4B587CC0" w14:textId="77777777" w:rsidR="00BB5A42" w:rsidRPr="00BB5A42" w:rsidRDefault="005177FB" w:rsidP="00BB5A42">
      <w:pPr>
        <w:pStyle w:val="PargrafodaLista"/>
        <w:numPr>
          <w:ilvl w:val="1"/>
          <w:numId w:val="1"/>
        </w:numPr>
        <w:spacing w:before="240" w:after="240"/>
        <w:jc w:val="both"/>
        <w:rPr>
          <w:rFonts w:ascii="Cambria" w:hAnsi="Cambria" w:cs="Arial"/>
          <w:sz w:val="20"/>
          <w:szCs w:val="20"/>
          <w:lang w:val="en-US"/>
        </w:rPr>
      </w:pPr>
      <w:r w:rsidRPr="00B10D87">
        <w:rPr>
          <w:rFonts w:ascii="Cambria" w:hAnsi="Cambria" w:cs="Arial"/>
          <w:sz w:val="20"/>
          <w:szCs w:val="20"/>
          <w:lang w:val="en-GB"/>
        </w:rPr>
        <w:t xml:space="preserve">Each Party shall provide the staff and </w:t>
      </w:r>
      <w:r w:rsidR="006C59C5" w:rsidRPr="00B10D87">
        <w:rPr>
          <w:rFonts w:ascii="Cambria" w:hAnsi="Cambria" w:cs="Arial"/>
          <w:sz w:val="20"/>
          <w:szCs w:val="20"/>
          <w:lang w:val="en-GB"/>
        </w:rPr>
        <w:t>funds</w:t>
      </w:r>
      <w:r w:rsidRPr="00B10D87">
        <w:rPr>
          <w:rFonts w:ascii="Cambria" w:hAnsi="Cambria" w:cs="Arial"/>
          <w:sz w:val="20"/>
          <w:szCs w:val="20"/>
          <w:lang w:val="en-GB"/>
        </w:rPr>
        <w:t xml:space="preserve"> required for the conduct of the </w:t>
      </w:r>
      <w:r w:rsidR="006C59C5" w:rsidRPr="00B10D87">
        <w:rPr>
          <w:rFonts w:ascii="Cambria" w:hAnsi="Cambria" w:cs="Arial"/>
          <w:sz w:val="20"/>
          <w:szCs w:val="20"/>
          <w:lang w:val="en-GB"/>
        </w:rPr>
        <w:t>Agreement</w:t>
      </w:r>
      <w:r w:rsidRPr="00B10D87">
        <w:rPr>
          <w:rFonts w:ascii="Cambria" w:hAnsi="Cambria" w:cs="Arial"/>
          <w:sz w:val="20"/>
          <w:szCs w:val="20"/>
          <w:lang w:val="en-GB"/>
        </w:rPr>
        <w:t xml:space="preserve"> </w:t>
      </w:r>
      <w:r w:rsidR="0035542D" w:rsidRPr="00B10D87">
        <w:rPr>
          <w:rFonts w:ascii="Cambria" w:hAnsi="Cambria"/>
          <w:bCs/>
          <w:sz w:val="20"/>
          <w:szCs w:val="20"/>
        </w:rPr>
        <w:t xml:space="preserve">in </w:t>
      </w:r>
      <w:proofErr w:type="spellStart"/>
      <w:r w:rsidR="0035542D" w:rsidRPr="00B10D87">
        <w:rPr>
          <w:rFonts w:ascii="Cambria" w:hAnsi="Cambria"/>
          <w:bCs/>
          <w:sz w:val="20"/>
          <w:szCs w:val="20"/>
        </w:rPr>
        <w:t>accordance</w:t>
      </w:r>
      <w:proofErr w:type="spellEnd"/>
      <w:r w:rsidR="0035542D" w:rsidRPr="00B10D87">
        <w:rPr>
          <w:rFonts w:ascii="Cambria" w:hAnsi="Cambria"/>
          <w:bCs/>
          <w:sz w:val="20"/>
          <w:szCs w:val="20"/>
        </w:rPr>
        <w:t xml:space="preserve"> </w:t>
      </w:r>
      <w:proofErr w:type="spellStart"/>
      <w:r w:rsidR="0035542D" w:rsidRPr="00B10D87">
        <w:rPr>
          <w:rFonts w:ascii="Cambria" w:hAnsi="Cambria"/>
          <w:bCs/>
          <w:sz w:val="20"/>
          <w:szCs w:val="20"/>
        </w:rPr>
        <w:t>with</w:t>
      </w:r>
      <w:proofErr w:type="spellEnd"/>
      <w:r w:rsidR="0035542D" w:rsidRPr="00B10D87">
        <w:rPr>
          <w:rFonts w:ascii="Cambria" w:hAnsi="Cambria"/>
          <w:bCs/>
          <w:sz w:val="20"/>
          <w:szCs w:val="20"/>
        </w:rPr>
        <w:t xml:space="preserve"> its </w:t>
      </w:r>
      <w:proofErr w:type="spellStart"/>
      <w:r w:rsidR="0035542D" w:rsidRPr="00B10D87">
        <w:rPr>
          <w:rFonts w:ascii="Cambria" w:hAnsi="Cambria"/>
          <w:bCs/>
          <w:sz w:val="20"/>
          <w:szCs w:val="20"/>
        </w:rPr>
        <w:t>internal</w:t>
      </w:r>
      <w:proofErr w:type="spellEnd"/>
      <w:r w:rsidR="0035542D" w:rsidRPr="00B10D87">
        <w:rPr>
          <w:rFonts w:ascii="Cambria" w:hAnsi="Cambria"/>
          <w:bCs/>
          <w:sz w:val="20"/>
          <w:szCs w:val="20"/>
        </w:rPr>
        <w:t xml:space="preserve"> </w:t>
      </w:r>
      <w:proofErr w:type="spellStart"/>
      <w:r w:rsidR="0035542D" w:rsidRPr="00B10D87">
        <w:rPr>
          <w:rFonts w:ascii="Cambria" w:hAnsi="Cambria"/>
          <w:bCs/>
          <w:sz w:val="20"/>
          <w:szCs w:val="20"/>
        </w:rPr>
        <w:t>rules</w:t>
      </w:r>
      <w:proofErr w:type="spellEnd"/>
      <w:r w:rsidRPr="00B10D87">
        <w:rPr>
          <w:rFonts w:ascii="Cambria" w:hAnsi="Cambria" w:cs="Arial"/>
          <w:sz w:val="20"/>
          <w:szCs w:val="20"/>
          <w:lang w:val="en-GB"/>
        </w:rPr>
        <w:t xml:space="preserve">. </w:t>
      </w:r>
    </w:p>
    <w:p w14:paraId="52BD1237" w14:textId="384E0A02" w:rsidR="00BB5A42" w:rsidRPr="00BB5A42" w:rsidRDefault="00BB5A42" w:rsidP="00BB5A42">
      <w:pPr>
        <w:pStyle w:val="PargrafodaLista"/>
        <w:numPr>
          <w:ilvl w:val="1"/>
          <w:numId w:val="1"/>
        </w:numPr>
        <w:spacing w:before="240" w:after="240"/>
        <w:jc w:val="both"/>
        <w:rPr>
          <w:rFonts w:ascii="Cambria" w:hAnsi="Cambria" w:cs="Arial"/>
          <w:sz w:val="20"/>
          <w:szCs w:val="20"/>
          <w:lang w:val="en-US"/>
        </w:rPr>
      </w:pPr>
      <w:r>
        <w:rPr>
          <w:rFonts w:ascii="Cambria" w:eastAsia="Times New Roman" w:hAnsi="Cambria" w:cs="Times New Roman"/>
          <w:sz w:val="20"/>
          <w:szCs w:val="20"/>
          <w:lang w:val="en-US" w:eastAsia="pt-BR"/>
        </w:rPr>
        <w:t>In no event shall the Party</w:t>
      </w:r>
      <w:r w:rsidRPr="00BB5A42">
        <w:rPr>
          <w:rFonts w:ascii="Cambria" w:eastAsia="Times New Roman" w:hAnsi="Cambria" w:cs="Times New Roman"/>
          <w:b/>
          <w:sz w:val="20"/>
          <w:szCs w:val="20"/>
          <w:lang w:val="en-US" w:eastAsia="pt-BR"/>
        </w:rPr>
        <w:t xml:space="preserve"> </w:t>
      </w:r>
      <w:r w:rsidRPr="00BB5A42">
        <w:rPr>
          <w:rFonts w:ascii="Cambria" w:eastAsia="Times New Roman" w:hAnsi="Cambria" w:cs="Times New Roman"/>
          <w:sz w:val="20"/>
          <w:szCs w:val="20"/>
          <w:lang w:val="en-US" w:eastAsia="pt-BR"/>
        </w:rPr>
        <w:t xml:space="preserve">or its agents, representatives or employees be deemed to be agents, representatives or employees </w:t>
      </w:r>
      <w:r w:rsidRPr="00C901B3">
        <w:rPr>
          <w:rFonts w:ascii="Cambria" w:eastAsia="Times New Roman" w:hAnsi="Cambria" w:cs="Times New Roman"/>
          <w:sz w:val="20"/>
          <w:szCs w:val="20"/>
          <w:lang w:val="en-US" w:eastAsia="pt-BR"/>
        </w:rPr>
        <w:t>of the other party’s employees</w:t>
      </w:r>
      <w:r w:rsidRPr="00BB5A42">
        <w:rPr>
          <w:rFonts w:ascii="Cambria" w:eastAsia="Times New Roman" w:hAnsi="Cambria" w:cs="Times New Roman"/>
          <w:sz w:val="20"/>
          <w:szCs w:val="20"/>
          <w:lang w:val="en-US" w:eastAsia="pt-BR"/>
        </w:rPr>
        <w:t xml:space="preserve">. </w:t>
      </w:r>
      <w:r>
        <w:rPr>
          <w:rFonts w:ascii="Cambria" w:eastAsia="Times New Roman" w:hAnsi="Cambria" w:cs="Times New Roman"/>
          <w:sz w:val="20"/>
          <w:szCs w:val="20"/>
          <w:lang w:val="en-US" w:eastAsia="pt-BR"/>
        </w:rPr>
        <w:t xml:space="preserve">The Parties </w:t>
      </w:r>
      <w:r w:rsidRPr="00BB5A42">
        <w:rPr>
          <w:rFonts w:ascii="Cambria" w:eastAsia="Times New Roman" w:hAnsi="Cambria" w:cs="Times New Roman"/>
          <w:sz w:val="20"/>
          <w:szCs w:val="20"/>
          <w:lang w:val="en-US" w:eastAsia="pt-BR"/>
        </w:rPr>
        <w:t xml:space="preserve">shall comply with all requirements and obligations relating to </w:t>
      </w:r>
      <w:r>
        <w:rPr>
          <w:rFonts w:ascii="Cambria" w:eastAsia="Times New Roman" w:hAnsi="Cambria" w:cs="Times New Roman"/>
          <w:sz w:val="20"/>
          <w:szCs w:val="20"/>
          <w:lang w:val="en-US" w:eastAsia="pt-BR"/>
        </w:rPr>
        <w:t>their own</w:t>
      </w:r>
      <w:r w:rsidRPr="00BB5A42">
        <w:rPr>
          <w:rFonts w:ascii="Cambria" w:eastAsia="Times New Roman" w:hAnsi="Cambria" w:cs="Times New Roman"/>
          <w:sz w:val="20"/>
          <w:szCs w:val="20"/>
          <w:lang w:val="en-US" w:eastAsia="pt-BR"/>
        </w:rPr>
        <w:t xml:space="preserve"> employees under federal, state and local law (or foreign law, if applicable). Such compliance shall include, but not be limited to, laws regarding minimum wages, social security, unemployment insurance, federal and state income taxes and workers’ compensation insurance.</w:t>
      </w:r>
    </w:p>
    <w:p w14:paraId="59722268" w14:textId="77777777" w:rsidR="009615CC" w:rsidRDefault="009615CC" w:rsidP="009615CC">
      <w:pPr>
        <w:pStyle w:val="PargrafodaLista"/>
        <w:numPr>
          <w:ilvl w:val="1"/>
          <w:numId w:val="1"/>
        </w:numPr>
        <w:spacing w:before="240" w:after="240"/>
        <w:jc w:val="both"/>
        <w:rPr>
          <w:rFonts w:ascii="Cambria" w:hAnsi="Cambria" w:cs="Arial"/>
          <w:sz w:val="20"/>
          <w:szCs w:val="20"/>
          <w:lang w:val="en-US"/>
        </w:rPr>
      </w:pPr>
      <w:r w:rsidRPr="0035542D">
        <w:rPr>
          <w:rFonts w:ascii="Cambria" w:hAnsi="Cambria" w:cs="Arial"/>
          <w:sz w:val="20"/>
          <w:szCs w:val="20"/>
          <w:lang w:val="en-US"/>
        </w:rPr>
        <w:t xml:space="preserve">Each Party shall bear its own costs and expenses with regard to the activities relating to the subject of this Agreement. </w:t>
      </w:r>
      <w:proofErr w:type="spellStart"/>
      <w:r w:rsidRPr="0035542D">
        <w:rPr>
          <w:rFonts w:ascii="Cambria" w:hAnsi="Cambria"/>
          <w:sz w:val="20"/>
          <w:szCs w:val="20"/>
        </w:rPr>
        <w:t>Neither</w:t>
      </w:r>
      <w:proofErr w:type="spellEnd"/>
      <w:r w:rsidRPr="0035542D">
        <w:rPr>
          <w:rFonts w:ascii="Cambria" w:hAnsi="Cambria"/>
          <w:sz w:val="20"/>
          <w:szCs w:val="20"/>
        </w:rPr>
        <w:t xml:space="preserve"> </w:t>
      </w:r>
      <w:proofErr w:type="spellStart"/>
      <w:r w:rsidRPr="0035542D">
        <w:rPr>
          <w:rFonts w:ascii="Cambria" w:hAnsi="Cambria"/>
          <w:sz w:val="20"/>
          <w:szCs w:val="20"/>
        </w:rPr>
        <w:t>Party</w:t>
      </w:r>
      <w:proofErr w:type="spellEnd"/>
      <w:r w:rsidRPr="0035542D">
        <w:rPr>
          <w:rFonts w:ascii="Cambria" w:hAnsi="Cambria"/>
          <w:sz w:val="20"/>
          <w:szCs w:val="20"/>
        </w:rPr>
        <w:t xml:space="preserve"> </w:t>
      </w:r>
      <w:proofErr w:type="spellStart"/>
      <w:r w:rsidRPr="0035542D">
        <w:rPr>
          <w:rFonts w:ascii="Cambria" w:hAnsi="Cambria"/>
          <w:sz w:val="20"/>
          <w:szCs w:val="20"/>
        </w:rPr>
        <w:t>will</w:t>
      </w:r>
      <w:proofErr w:type="spellEnd"/>
      <w:r w:rsidRPr="0035542D">
        <w:rPr>
          <w:rFonts w:ascii="Cambria" w:hAnsi="Cambria"/>
          <w:sz w:val="20"/>
          <w:szCs w:val="20"/>
        </w:rPr>
        <w:t xml:space="preserve"> </w:t>
      </w:r>
      <w:proofErr w:type="spellStart"/>
      <w:r w:rsidRPr="0035542D">
        <w:rPr>
          <w:rFonts w:ascii="Cambria" w:hAnsi="Cambria"/>
          <w:sz w:val="20"/>
          <w:szCs w:val="20"/>
        </w:rPr>
        <w:t>have</w:t>
      </w:r>
      <w:proofErr w:type="spellEnd"/>
      <w:r w:rsidRPr="0035542D">
        <w:rPr>
          <w:rFonts w:ascii="Cambria" w:hAnsi="Cambria"/>
          <w:sz w:val="20"/>
          <w:szCs w:val="20"/>
        </w:rPr>
        <w:t xml:space="preserve"> </w:t>
      </w:r>
      <w:proofErr w:type="spellStart"/>
      <w:r w:rsidRPr="0035542D">
        <w:rPr>
          <w:rFonts w:ascii="Cambria" w:hAnsi="Cambria"/>
          <w:sz w:val="20"/>
          <w:szCs w:val="20"/>
        </w:rPr>
        <w:t>any</w:t>
      </w:r>
      <w:proofErr w:type="spellEnd"/>
      <w:r w:rsidRPr="0035542D">
        <w:rPr>
          <w:rFonts w:ascii="Cambria" w:hAnsi="Cambria"/>
          <w:sz w:val="20"/>
          <w:szCs w:val="20"/>
        </w:rPr>
        <w:t xml:space="preserve"> </w:t>
      </w:r>
      <w:proofErr w:type="spellStart"/>
      <w:r w:rsidRPr="0035542D">
        <w:rPr>
          <w:rFonts w:ascii="Cambria" w:hAnsi="Cambria"/>
          <w:sz w:val="20"/>
          <w:szCs w:val="20"/>
        </w:rPr>
        <w:t>right</w:t>
      </w:r>
      <w:proofErr w:type="spellEnd"/>
      <w:r w:rsidRPr="0035542D">
        <w:rPr>
          <w:rFonts w:ascii="Cambria" w:hAnsi="Cambria"/>
          <w:sz w:val="20"/>
          <w:szCs w:val="20"/>
        </w:rPr>
        <w:t xml:space="preserve"> </w:t>
      </w:r>
      <w:proofErr w:type="spellStart"/>
      <w:r w:rsidRPr="0035542D">
        <w:rPr>
          <w:rFonts w:ascii="Cambria" w:hAnsi="Cambria"/>
          <w:sz w:val="20"/>
          <w:szCs w:val="20"/>
        </w:rPr>
        <w:t>to</w:t>
      </w:r>
      <w:proofErr w:type="spellEnd"/>
      <w:r w:rsidRPr="0035542D">
        <w:rPr>
          <w:rFonts w:ascii="Cambria" w:hAnsi="Cambria"/>
          <w:sz w:val="20"/>
          <w:szCs w:val="20"/>
        </w:rPr>
        <w:t xml:space="preserve"> </w:t>
      </w:r>
      <w:proofErr w:type="spellStart"/>
      <w:r w:rsidRPr="0035542D">
        <w:rPr>
          <w:rFonts w:ascii="Cambria" w:hAnsi="Cambria"/>
          <w:sz w:val="20"/>
          <w:szCs w:val="20"/>
        </w:rPr>
        <w:t>any</w:t>
      </w:r>
      <w:proofErr w:type="spellEnd"/>
      <w:r w:rsidRPr="0035542D">
        <w:rPr>
          <w:rFonts w:ascii="Cambria" w:hAnsi="Cambria"/>
          <w:sz w:val="20"/>
          <w:szCs w:val="20"/>
        </w:rPr>
        <w:t xml:space="preserve"> </w:t>
      </w:r>
      <w:proofErr w:type="spellStart"/>
      <w:r w:rsidRPr="0035542D">
        <w:rPr>
          <w:rFonts w:ascii="Cambria" w:hAnsi="Cambria"/>
          <w:sz w:val="20"/>
          <w:szCs w:val="20"/>
        </w:rPr>
        <w:t>reimbursement</w:t>
      </w:r>
      <w:proofErr w:type="spellEnd"/>
      <w:r w:rsidRPr="0035542D">
        <w:rPr>
          <w:rFonts w:ascii="Cambria" w:hAnsi="Cambria"/>
          <w:sz w:val="20"/>
          <w:szCs w:val="20"/>
        </w:rPr>
        <w:t xml:space="preserve">, </w:t>
      </w:r>
      <w:proofErr w:type="spellStart"/>
      <w:r w:rsidRPr="0035542D">
        <w:rPr>
          <w:rFonts w:ascii="Cambria" w:hAnsi="Cambria"/>
          <w:sz w:val="20"/>
          <w:szCs w:val="20"/>
        </w:rPr>
        <w:t>payment</w:t>
      </w:r>
      <w:proofErr w:type="spellEnd"/>
      <w:r w:rsidRPr="0035542D">
        <w:rPr>
          <w:rFonts w:ascii="Cambria" w:hAnsi="Cambria"/>
          <w:sz w:val="20"/>
          <w:szCs w:val="20"/>
        </w:rPr>
        <w:t xml:space="preserve"> </w:t>
      </w:r>
      <w:proofErr w:type="spellStart"/>
      <w:r w:rsidRPr="0035542D">
        <w:rPr>
          <w:rFonts w:ascii="Cambria" w:hAnsi="Cambria"/>
          <w:sz w:val="20"/>
          <w:szCs w:val="20"/>
        </w:rPr>
        <w:t>or</w:t>
      </w:r>
      <w:proofErr w:type="spellEnd"/>
      <w:r w:rsidRPr="0035542D">
        <w:rPr>
          <w:rFonts w:ascii="Cambria" w:hAnsi="Cambria"/>
          <w:sz w:val="20"/>
          <w:szCs w:val="20"/>
        </w:rPr>
        <w:t xml:space="preserve"> </w:t>
      </w:r>
      <w:proofErr w:type="spellStart"/>
      <w:r w:rsidRPr="0035542D">
        <w:rPr>
          <w:rFonts w:ascii="Cambria" w:hAnsi="Cambria"/>
          <w:sz w:val="20"/>
          <w:szCs w:val="20"/>
        </w:rPr>
        <w:t>compensation</w:t>
      </w:r>
      <w:proofErr w:type="spellEnd"/>
      <w:r w:rsidRPr="0035542D">
        <w:rPr>
          <w:rFonts w:ascii="Cambria" w:hAnsi="Cambria"/>
          <w:sz w:val="20"/>
          <w:szCs w:val="20"/>
        </w:rPr>
        <w:t xml:space="preserve"> </w:t>
      </w:r>
      <w:proofErr w:type="spellStart"/>
      <w:r w:rsidRPr="0035542D">
        <w:rPr>
          <w:rFonts w:ascii="Cambria" w:hAnsi="Cambria"/>
          <w:sz w:val="20"/>
          <w:szCs w:val="20"/>
        </w:rPr>
        <w:t>of</w:t>
      </w:r>
      <w:proofErr w:type="spellEnd"/>
      <w:r w:rsidRPr="0035542D">
        <w:rPr>
          <w:rFonts w:ascii="Cambria" w:hAnsi="Cambria"/>
          <w:sz w:val="20"/>
          <w:szCs w:val="20"/>
        </w:rPr>
        <w:t xml:space="preserve"> </w:t>
      </w:r>
      <w:proofErr w:type="spellStart"/>
      <w:r w:rsidRPr="0035542D">
        <w:rPr>
          <w:rFonts w:ascii="Cambria" w:hAnsi="Cambria"/>
          <w:sz w:val="20"/>
          <w:szCs w:val="20"/>
        </w:rPr>
        <w:t>any</w:t>
      </w:r>
      <w:proofErr w:type="spellEnd"/>
      <w:r w:rsidRPr="0035542D">
        <w:rPr>
          <w:rFonts w:ascii="Cambria" w:hAnsi="Cambria"/>
          <w:sz w:val="20"/>
          <w:szCs w:val="20"/>
        </w:rPr>
        <w:t xml:space="preserve"> </w:t>
      </w:r>
      <w:proofErr w:type="spellStart"/>
      <w:r w:rsidRPr="0035542D">
        <w:rPr>
          <w:rFonts w:ascii="Cambria" w:hAnsi="Cambria"/>
          <w:sz w:val="20"/>
          <w:szCs w:val="20"/>
        </w:rPr>
        <w:t>kind</w:t>
      </w:r>
      <w:proofErr w:type="spellEnd"/>
      <w:r w:rsidRPr="0035542D">
        <w:rPr>
          <w:rFonts w:ascii="Cambria" w:hAnsi="Cambria"/>
          <w:sz w:val="20"/>
          <w:szCs w:val="20"/>
        </w:rPr>
        <w:t xml:space="preserve"> </w:t>
      </w:r>
      <w:proofErr w:type="spellStart"/>
      <w:r w:rsidRPr="0035542D">
        <w:rPr>
          <w:rFonts w:ascii="Cambria" w:hAnsi="Cambria"/>
          <w:sz w:val="20"/>
          <w:szCs w:val="20"/>
        </w:rPr>
        <w:t>whatsoever</w:t>
      </w:r>
      <w:proofErr w:type="spellEnd"/>
      <w:r w:rsidRPr="0035542D">
        <w:rPr>
          <w:rFonts w:ascii="Cambria" w:hAnsi="Cambria"/>
          <w:sz w:val="20"/>
          <w:szCs w:val="20"/>
        </w:rPr>
        <w:t xml:space="preserve"> </w:t>
      </w:r>
      <w:proofErr w:type="spellStart"/>
      <w:r w:rsidRPr="0035542D">
        <w:rPr>
          <w:rFonts w:ascii="Cambria" w:hAnsi="Cambria"/>
          <w:sz w:val="20"/>
          <w:szCs w:val="20"/>
        </w:rPr>
        <w:t>from</w:t>
      </w:r>
      <w:proofErr w:type="spellEnd"/>
      <w:r w:rsidRPr="0035542D">
        <w:rPr>
          <w:rFonts w:ascii="Cambria" w:hAnsi="Cambria"/>
          <w:sz w:val="20"/>
          <w:szCs w:val="20"/>
        </w:rPr>
        <w:t xml:space="preserve"> </w:t>
      </w:r>
      <w:proofErr w:type="spellStart"/>
      <w:r w:rsidRPr="0035542D">
        <w:rPr>
          <w:rFonts w:ascii="Cambria" w:hAnsi="Cambria"/>
          <w:sz w:val="20"/>
          <w:szCs w:val="20"/>
        </w:rPr>
        <w:t>the</w:t>
      </w:r>
      <w:proofErr w:type="spellEnd"/>
      <w:r w:rsidRPr="0035542D">
        <w:rPr>
          <w:rFonts w:ascii="Cambria" w:hAnsi="Cambria"/>
          <w:sz w:val="20"/>
          <w:szCs w:val="20"/>
        </w:rPr>
        <w:t xml:space="preserve"> </w:t>
      </w:r>
      <w:proofErr w:type="spellStart"/>
      <w:r w:rsidRPr="0035542D">
        <w:rPr>
          <w:rFonts w:ascii="Cambria" w:hAnsi="Cambria"/>
          <w:sz w:val="20"/>
          <w:szCs w:val="20"/>
        </w:rPr>
        <w:t>other</w:t>
      </w:r>
      <w:proofErr w:type="spellEnd"/>
      <w:r w:rsidRPr="0035542D">
        <w:rPr>
          <w:rFonts w:ascii="Cambria" w:hAnsi="Cambria"/>
          <w:sz w:val="20"/>
          <w:szCs w:val="20"/>
        </w:rPr>
        <w:t xml:space="preserve"> </w:t>
      </w:r>
      <w:proofErr w:type="spellStart"/>
      <w:r w:rsidRPr="0035542D">
        <w:rPr>
          <w:rFonts w:ascii="Cambria" w:hAnsi="Cambria"/>
          <w:sz w:val="20"/>
          <w:szCs w:val="20"/>
        </w:rPr>
        <w:t>Party</w:t>
      </w:r>
      <w:proofErr w:type="spellEnd"/>
      <w:r w:rsidRPr="0035542D">
        <w:rPr>
          <w:rFonts w:ascii="Cambria" w:hAnsi="Cambria"/>
          <w:sz w:val="20"/>
          <w:szCs w:val="20"/>
        </w:rPr>
        <w:t xml:space="preserve"> for </w:t>
      </w:r>
      <w:proofErr w:type="spellStart"/>
      <w:r w:rsidRPr="0035542D">
        <w:rPr>
          <w:rFonts w:ascii="Cambria" w:hAnsi="Cambria"/>
          <w:sz w:val="20"/>
          <w:szCs w:val="20"/>
        </w:rPr>
        <w:t>any</w:t>
      </w:r>
      <w:proofErr w:type="spellEnd"/>
      <w:r w:rsidRPr="0035542D">
        <w:rPr>
          <w:rFonts w:ascii="Cambria" w:hAnsi="Cambria"/>
          <w:sz w:val="20"/>
          <w:szCs w:val="20"/>
        </w:rPr>
        <w:t xml:space="preserve"> </w:t>
      </w:r>
      <w:proofErr w:type="spellStart"/>
      <w:r w:rsidRPr="0035542D">
        <w:rPr>
          <w:rFonts w:ascii="Cambria" w:hAnsi="Cambria"/>
          <w:sz w:val="20"/>
          <w:szCs w:val="20"/>
        </w:rPr>
        <w:t>cost</w:t>
      </w:r>
      <w:proofErr w:type="spellEnd"/>
      <w:r w:rsidRPr="0035542D">
        <w:rPr>
          <w:rFonts w:ascii="Cambria" w:hAnsi="Cambria"/>
          <w:sz w:val="20"/>
          <w:szCs w:val="20"/>
        </w:rPr>
        <w:t xml:space="preserve"> </w:t>
      </w:r>
      <w:proofErr w:type="spellStart"/>
      <w:r w:rsidRPr="0035542D">
        <w:rPr>
          <w:rFonts w:ascii="Cambria" w:hAnsi="Cambria"/>
          <w:sz w:val="20"/>
          <w:szCs w:val="20"/>
        </w:rPr>
        <w:t>or</w:t>
      </w:r>
      <w:proofErr w:type="spellEnd"/>
      <w:r w:rsidRPr="0035542D">
        <w:rPr>
          <w:rFonts w:ascii="Cambria" w:hAnsi="Cambria"/>
          <w:sz w:val="20"/>
          <w:szCs w:val="20"/>
        </w:rPr>
        <w:t xml:space="preserve"> </w:t>
      </w:r>
      <w:proofErr w:type="spellStart"/>
      <w:r w:rsidRPr="0035542D">
        <w:rPr>
          <w:rFonts w:ascii="Cambria" w:hAnsi="Cambria"/>
          <w:sz w:val="20"/>
          <w:szCs w:val="20"/>
        </w:rPr>
        <w:t>expense</w:t>
      </w:r>
      <w:proofErr w:type="spellEnd"/>
      <w:r w:rsidRPr="0035542D">
        <w:rPr>
          <w:rFonts w:ascii="Cambria" w:hAnsi="Cambria"/>
          <w:sz w:val="20"/>
          <w:szCs w:val="20"/>
        </w:rPr>
        <w:t xml:space="preserve"> </w:t>
      </w:r>
      <w:proofErr w:type="spellStart"/>
      <w:r w:rsidRPr="0035542D">
        <w:rPr>
          <w:rFonts w:ascii="Cambria" w:hAnsi="Cambria"/>
          <w:sz w:val="20"/>
          <w:szCs w:val="20"/>
        </w:rPr>
        <w:t>which</w:t>
      </w:r>
      <w:proofErr w:type="spellEnd"/>
      <w:r w:rsidRPr="0035542D">
        <w:rPr>
          <w:rFonts w:ascii="Cambria" w:hAnsi="Cambria"/>
          <w:sz w:val="20"/>
          <w:szCs w:val="20"/>
        </w:rPr>
        <w:t xml:space="preserve"> </w:t>
      </w:r>
      <w:proofErr w:type="spellStart"/>
      <w:r w:rsidRPr="0035542D">
        <w:rPr>
          <w:rFonts w:ascii="Cambria" w:hAnsi="Cambria"/>
          <w:sz w:val="20"/>
          <w:szCs w:val="20"/>
        </w:rPr>
        <w:t>may</w:t>
      </w:r>
      <w:proofErr w:type="spellEnd"/>
      <w:r w:rsidRPr="0035542D">
        <w:rPr>
          <w:rFonts w:ascii="Cambria" w:hAnsi="Cambria"/>
          <w:sz w:val="20"/>
          <w:szCs w:val="20"/>
        </w:rPr>
        <w:t xml:space="preserve"> </w:t>
      </w:r>
      <w:proofErr w:type="spellStart"/>
      <w:r w:rsidRPr="0035542D">
        <w:rPr>
          <w:rFonts w:ascii="Cambria" w:hAnsi="Cambria"/>
          <w:sz w:val="20"/>
          <w:szCs w:val="20"/>
        </w:rPr>
        <w:t>be</w:t>
      </w:r>
      <w:proofErr w:type="spellEnd"/>
      <w:r w:rsidRPr="0035542D">
        <w:rPr>
          <w:rFonts w:ascii="Cambria" w:hAnsi="Cambria"/>
          <w:sz w:val="20"/>
          <w:szCs w:val="20"/>
        </w:rPr>
        <w:t xml:space="preserve"> </w:t>
      </w:r>
      <w:proofErr w:type="spellStart"/>
      <w:r w:rsidRPr="0035542D">
        <w:rPr>
          <w:rFonts w:ascii="Cambria" w:hAnsi="Cambria"/>
          <w:sz w:val="20"/>
          <w:szCs w:val="20"/>
        </w:rPr>
        <w:t>incurred</w:t>
      </w:r>
      <w:proofErr w:type="spellEnd"/>
      <w:r w:rsidRPr="0035542D">
        <w:rPr>
          <w:rFonts w:ascii="Cambria" w:hAnsi="Cambria"/>
          <w:sz w:val="20"/>
          <w:szCs w:val="20"/>
        </w:rPr>
        <w:t xml:space="preserve"> </w:t>
      </w:r>
      <w:proofErr w:type="spellStart"/>
      <w:r w:rsidRPr="0035542D">
        <w:rPr>
          <w:rFonts w:ascii="Cambria" w:hAnsi="Cambria"/>
          <w:sz w:val="20"/>
          <w:szCs w:val="20"/>
        </w:rPr>
        <w:t>or</w:t>
      </w:r>
      <w:proofErr w:type="spellEnd"/>
      <w:r w:rsidRPr="0035542D">
        <w:rPr>
          <w:rFonts w:ascii="Cambria" w:hAnsi="Cambria"/>
          <w:sz w:val="20"/>
          <w:szCs w:val="20"/>
        </w:rPr>
        <w:t xml:space="preserve"> </w:t>
      </w:r>
      <w:proofErr w:type="spellStart"/>
      <w:r w:rsidRPr="0035542D">
        <w:rPr>
          <w:rFonts w:ascii="Cambria" w:hAnsi="Cambria"/>
          <w:sz w:val="20"/>
          <w:szCs w:val="20"/>
        </w:rPr>
        <w:t>sustained</w:t>
      </w:r>
      <w:proofErr w:type="spellEnd"/>
      <w:r w:rsidRPr="0035542D">
        <w:rPr>
          <w:rFonts w:ascii="Cambria" w:hAnsi="Cambria"/>
          <w:sz w:val="20"/>
          <w:szCs w:val="20"/>
        </w:rPr>
        <w:t xml:space="preserve"> </w:t>
      </w:r>
      <w:proofErr w:type="spellStart"/>
      <w:r w:rsidRPr="0035542D">
        <w:rPr>
          <w:rFonts w:ascii="Cambria" w:hAnsi="Cambria"/>
          <w:sz w:val="20"/>
          <w:szCs w:val="20"/>
        </w:rPr>
        <w:t>directly</w:t>
      </w:r>
      <w:proofErr w:type="spellEnd"/>
      <w:r w:rsidRPr="0035542D">
        <w:rPr>
          <w:rFonts w:ascii="Cambria" w:hAnsi="Cambria"/>
          <w:sz w:val="20"/>
          <w:szCs w:val="20"/>
        </w:rPr>
        <w:t xml:space="preserve"> </w:t>
      </w:r>
      <w:proofErr w:type="spellStart"/>
      <w:r w:rsidRPr="0035542D">
        <w:rPr>
          <w:rFonts w:ascii="Cambria" w:hAnsi="Cambria"/>
          <w:sz w:val="20"/>
          <w:szCs w:val="20"/>
        </w:rPr>
        <w:t>arising</w:t>
      </w:r>
      <w:proofErr w:type="spellEnd"/>
      <w:r w:rsidRPr="0035542D">
        <w:rPr>
          <w:rFonts w:ascii="Cambria" w:hAnsi="Cambria"/>
          <w:sz w:val="20"/>
          <w:szCs w:val="20"/>
        </w:rPr>
        <w:t xml:space="preserve"> </w:t>
      </w:r>
      <w:proofErr w:type="spellStart"/>
      <w:r w:rsidRPr="0035542D">
        <w:rPr>
          <w:rFonts w:ascii="Cambria" w:hAnsi="Cambria"/>
          <w:sz w:val="20"/>
          <w:szCs w:val="20"/>
        </w:rPr>
        <w:t>under</w:t>
      </w:r>
      <w:proofErr w:type="spellEnd"/>
      <w:r w:rsidRPr="0035542D">
        <w:rPr>
          <w:rFonts w:ascii="Cambria" w:hAnsi="Cambria"/>
          <w:sz w:val="20"/>
          <w:szCs w:val="20"/>
        </w:rPr>
        <w:t xml:space="preserve"> </w:t>
      </w:r>
      <w:proofErr w:type="spellStart"/>
      <w:r w:rsidRPr="0035542D">
        <w:rPr>
          <w:rFonts w:ascii="Cambria" w:hAnsi="Cambria"/>
          <w:sz w:val="20"/>
          <w:szCs w:val="20"/>
        </w:rPr>
        <w:t>this</w:t>
      </w:r>
      <w:proofErr w:type="spellEnd"/>
      <w:r w:rsidRPr="0035542D">
        <w:rPr>
          <w:rFonts w:ascii="Cambria" w:hAnsi="Cambria"/>
          <w:sz w:val="20"/>
          <w:szCs w:val="20"/>
        </w:rPr>
        <w:t xml:space="preserve"> </w:t>
      </w:r>
      <w:proofErr w:type="spellStart"/>
      <w:r w:rsidRPr="0035542D">
        <w:rPr>
          <w:rFonts w:ascii="Cambria" w:hAnsi="Cambria"/>
          <w:sz w:val="20"/>
          <w:szCs w:val="20"/>
        </w:rPr>
        <w:t>Agreement</w:t>
      </w:r>
      <w:proofErr w:type="spellEnd"/>
      <w:r>
        <w:t>.</w:t>
      </w:r>
    </w:p>
    <w:p w14:paraId="337938D3" w14:textId="77777777" w:rsidR="00CD78A9" w:rsidRPr="00122378" w:rsidRDefault="00CD78A9" w:rsidP="00CD78A9">
      <w:pPr>
        <w:numPr>
          <w:ilvl w:val="0"/>
          <w:numId w:val="1"/>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b/>
          <w:sz w:val="20"/>
          <w:szCs w:val="20"/>
          <w:lang w:val="en-US" w:eastAsia="pt-BR"/>
        </w:rPr>
        <w:t>INTELLECTUAL PROPERTY</w:t>
      </w:r>
    </w:p>
    <w:p w14:paraId="1F97DE0F" w14:textId="28B2EC99" w:rsidR="00ED40C4" w:rsidRPr="00ED40C4" w:rsidRDefault="00ED40C4" w:rsidP="00DE141B">
      <w:pPr>
        <w:numPr>
          <w:ilvl w:val="1"/>
          <w:numId w:val="1"/>
        </w:numPr>
        <w:spacing w:after="0" w:line="240" w:lineRule="auto"/>
        <w:jc w:val="both"/>
        <w:rPr>
          <w:rFonts w:ascii="Cambria" w:eastAsia="Times New Roman" w:hAnsi="Cambria" w:cs="Times New Roman"/>
          <w:b/>
          <w:sz w:val="20"/>
          <w:szCs w:val="20"/>
          <w:lang w:val="en-US" w:eastAsia="pt-BR"/>
        </w:rPr>
      </w:pPr>
      <w:proofErr w:type="spellStart"/>
      <w:r>
        <w:rPr>
          <w:rFonts w:ascii="Cambria" w:eastAsia="Times New Roman" w:hAnsi="Cambria" w:cs="Times New Roman"/>
          <w:sz w:val="20"/>
          <w:szCs w:val="20"/>
          <w:lang w:eastAsia="pt-BR"/>
        </w:rPr>
        <w:t>Any</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Intellectual</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Property</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Rights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arising</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from</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any</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work</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created</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under</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the</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agreed</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activities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under</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this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Agreement</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shall</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jointly</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belong</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to</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the</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Parties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unless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the</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Parties</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otherwise</w:t>
      </w:r>
      <w:proofErr w:type="spellEnd"/>
      <w:r>
        <w:rPr>
          <w:rFonts w:ascii="Cambria" w:eastAsia="Times New Roman" w:hAnsi="Cambria" w:cs="Times New Roman"/>
          <w:sz w:val="20"/>
          <w:szCs w:val="20"/>
          <w:lang w:eastAsia="pt-BR"/>
        </w:rPr>
        <w:t xml:space="preserve"> </w:t>
      </w:r>
      <w:proofErr w:type="spellStart"/>
      <w:r>
        <w:rPr>
          <w:rFonts w:ascii="Cambria" w:eastAsia="Times New Roman" w:hAnsi="Cambria" w:cs="Times New Roman"/>
          <w:sz w:val="20"/>
          <w:szCs w:val="20"/>
          <w:lang w:eastAsia="pt-BR"/>
        </w:rPr>
        <w:t>agree</w:t>
      </w:r>
      <w:proofErr w:type="spellEnd"/>
      <w:r>
        <w:rPr>
          <w:rFonts w:ascii="Cambria" w:eastAsia="Times New Roman" w:hAnsi="Cambria" w:cs="Times New Roman"/>
          <w:sz w:val="20"/>
          <w:szCs w:val="20"/>
          <w:lang w:eastAsia="pt-BR"/>
        </w:rPr>
        <w:t xml:space="preserve"> in </w:t>
      </w:r>
      <w:proofErr w:type="spellStart"/>
      <w:r>
        <w:rPr>
          <w:rFonts w:ascii="Cambria" w:eastAsia="Times New Roman" w:hAnsi="Cambria" w:cs="Times New Roman"/>
          <w:sz w:val="20"/>
          <w:szCs w:val="20"/>
          <w:lang w:eastAsia="pt-BR"/>
        </w:rPr>
        <w:t>writing</w:t>
      </w:r>
      <w:proofErr w:type="spellEnd"/>
      <w:r>
        <w:rPr>
          <w:rFonts w:ascii="Cambria" w:eastAsia="Times New Roman" w:hAnsi="Cambria" w:cs="Times New Roman"/>
          <w:sz w:val="20"/>
          <w:szCs w:val="20"/>
          <w:lang w:eastAsia="pt-BR"/>
        </w:rPr>
        <w:t>.</w:t>
      </w:r>
      <w:bookmarkStart w:id="0" w:name="_GoBack"/>
      <w:bookmarkEnd w:id="0"/>
    </w:p>
    <w:p w14:paraId="20D8B6A5" w14:textId="77777777" w:rsidR="00FA25D6" w:rsidRPr="00FA25D6" w:rsidRDefault="00DE141B" w:rsidP="00FA25D6">
      <w:pPr>
        <w:numPr>
          <w:ilvl w:val="1"/>
          <w:numId w:val="1"/>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sz w:val="20"/>
          <w:szCs w:val="20"/>
          <w:lang w:val="en-US" w:eastAsia="pt-BR"/>
        </w:rPr>
        <w:t xml:space="preserve">Except for the purposes of this </w:t>
      </w:r>
      <w:r w:rsidRPr="00DE141B">
        <w:rPr>
          <w:rFonts w:ascii="Cambria" w:eastAsia="Times New Roman" w:hAnsi="Cambria" w:cs="Times New Roman"/>
          <w:sz w:val="20"/>
          <w:szCs w:val="20"/>
          <w:lang w:val="en-US" w:eastAsia="pt-BR"/>
        </w:rPr>
        <w:t xml:space="preserve">Agreement, </w:t>
      </w:r>
      <w:r>
        <w:rPr>
          <w:rFonts w:ascii="Cambria" w:eastAsia="Times New Roman" w:hAnsi="Cambria" w:cs="Times New Roman"/>
          <w:sz w:val="20"/>
          <w:szCs w:val="20"/>
          <w:lang w:val="en-US" w:eastAsia="pt-BR"/>
        </w:rPr>
        <w:t>the Parties are</w:t>
      </w:r>
      <w:r w:rsidRPr="00122378">
        <w:rPr>
          <w:rFonts w:ascii="Cambria" w:eastAsia="Times New Roman" w:hAnsi="Cambria" w:cs="Times New Roman"/>
          <w:sz w:val="20"/>
          <w:szCs w:val="20"/>
          <w:lang w:val="en-US" w:eastAsia="pt-BR"/>
        </w:rPr>
        <w:t xml:space="preserve"> not permitted to give away, deal with, or sell any </w:t>
      </w:r>
      <w:r w:rsidR="00D57B45">
        <w:rPr>
          <w:rFonts w:ascii="Cambria" w:eastAsia="Times New Roman" w:hAnsi="Cambria" w:cs="Times New Roman"/>
          <w:sz w:val="20"/>
          <w:szCs w:val="20"/>
          <w:lang w:val="en-US" w:eastAsia="pt-BR"/>
        </w:rPr>
        <w:t>intellectual property</w:t>
      </w:r>
      <w:r w:rsidRPr="00122378">
        <w:rPr>
          <w:rFonts w:ascii="Cambria" w:eastAsia="Times New Roman" w:hAnsi="Cambria" w:cs="Times New Roman"/>
          <w:sz w:val="20"/>
          <w:szCs w:val="20"/>
          <w:lang w:val="en-US" w:eastAsia="pt-BR"/>
        </w:rPr>
        <w:t xml:space="preserve"> without the prior written consent </w:t>
      </w:r>
      <w:r>
        <w:rPr>
          <w:rFonts w:ascii="Cambria" w:eastAsia="Times New Roman" w:hAnsi="Cambria" w:cs="Times New Roman"/>
          <w:sz w:val="20"/>
          <w:szCs w:val="20"/>
          <w:lang w:val="en-US" w:eastAsia="pt-BR"/>
        </w:rPr>
        <w:t>of the other Party</w:t>
      </w:r>
      <w:r w:rsidRPr="00122378">
        <w:rPr>
          <w:rFonts w:ascii="Cambria" w:eastAsia="Times New Roman" w:hAnsi="Cambria" w:cs="Times New Roman"/>
          <w:sz w:val="20"/>
          <w:szCs w:val="20"/>
          <w:lang w:val="en-US" w:eastAsia="pt-BR"/>
        </w:rPr>
        <w:t>.</w:t>
      </w:r>
    </w:p>
    <w:p w14:paraId="6FFC4BEF" w14:textId="544CE246" w:rsidR="001278CF" w:rsidRPr="00A67C13" w:rsidRDefault="00FA25D6" w:rsidP="001278CF">
      <w:pPr>
        <w:numPr>
          <w:ilvl w:val="1"/>
          <w:numId w:val="1"/>
        </w:numPr>
        <w:spacing w:after="0" w:line="240" w:lineRule="auto"/>
        <w:jc w:val="both"/>
        <w:rPr>
          <w:rFonts w:ascii="Cambria" w:eastAsia="Times New Roman" w:hAnsi="Cambria" w:cs="Times New Roman"/>
          <w:b/>
          <w:sz w:val="20"/>
          <w:szCs w:val="20"/>
          <w:lang w:val="en-US" w:eastAsia="pt-BR"/>
        </w:rPr>
      </w:pPr>
      <w:r w:rsidRPr="00FA25D6">
        <w:rPr>
          <w:rFonts w:ascii="Cambria" w:eastAsia="Times New Roman" w:hAnsi="Cambria" w:cs="Times New Roman"/>
          <w:sz w:val="20"/>
          <w:szCs w:val="20"/>
          <w:lang w:val="en-US" w:eastAsia="pt-BR"/>
        </w:rPr>
        <w:t xml:space="preserve">The </w:t>
      </w:r>
      <w:proofErr w:type="spellStart"/>
      <w:r w:rsidRPr="00FA25D6">
        <w:rPr>
          <w:rFonts w:ascii="Cambria" w:hAnsi="Cambria"/>
          <w:sz w:val="20"/>
          <w:szCs w:val="20"/>
        </w:rPr>
        <w:t>Intellectual</w:t>
      </w:r>
      <w:proofErr w:type="spellEnd"/>
      <w:r w:rsidRPr="00FA25D6">
        <w:rPr>
          <w:rFonts w:ascii="Cambria" w:hAnsi="Cambria"/>
          <w:sz w:val="20"/>
          <w:szCs w:val="20"/>
        </w:rPr>
        <w:t xml:space="preserve"> </w:t>
      </w:r>
      <w:proofErr w:type="spellStart"/>
      <w:r w:rsidRPr="00FA25D6">
        <w:rPr>
          <w:rFonts w:ascii="Cambria" w:hAnsi="Cambria"/>
          <w:sz w:val="20"/>
          <w:szCs w:val="20"/>
        </w:rPr>
        <w:t>Property</w:t>
      </w:r>
      <w:proofErr w:type="spellEnd"/>
      <w:r w:rsidRPr="00FA25D6">
        <w:rPr>
          <w:rFonts w:ascii="Cambria" w:hAnsi="Cambria"/>
          <w:sz w:val="20"/>
          <w:szCs w:val="20"/>
        </w:rPr>
        <w:t xml:space="preserve"> </w:t>
      </w:r>
      <w:proofErr w:type="spellStart"/>
      <w:r w:rsidRPr="00FA25D6">
        <w:rPr>
          <w:rFonts w:ascii="Cambria" w:hAnsi="Cambria"/>
          <w:sz w:val="20"/>
          <w:szCs w:val="20"/>
        </w:rPr>
        <w:t>of</w:t>
      </w:r>
      <w:proofErr w:type="spellEnd"/>
      <w:r w:rsidRPr="00FA25D6">
        <w:rPr>
          <w:rFonts w:ascii="Cambria" w:hAnsi="Cambria"/>
          <w:sz w:val="20"/>
          <w:szCs w:val="20"/>
        </w:rPr>
        <w:t xml:space="preserve"> a </w:t>
      </w:r>
      <w:proofErr w:type="spellStart"/>
      <w:r w:rsidRPr="00FA25D6">
        <w:rPr>
          <w:rFonts w:ascii="Cambria" w:hAnsi="Cambria"/>
          <w:sz w:val="20"/>
          <w:szCs w:val="20"/>
        </w:rPr>
        <w:t>Party</w:t>
      </w:r>
      <w:proofErr w:type="spellEnd"/>
      <w:r w:rsidRPr="00FA25D6">
        <w:rPr>
          <w:rFonts w:ascii="Cambria" w:hAnsi="Cambria"/>
          <w:sz w:val="20"/>
          <w:szCs w:val="20"/>
        </w:rPr>
        <w:t xml:space="preserve"> </w:t>
      </w:r>
      <w:proofErr w:type="spellStart"/>
      <w:r w:rsidRPr="00FA25D6">
        <w:rPr>
          <w:rFonts w:ascii="Cambria" w:hAnsi="Cambria"/>
          <w:sz w:val="20"/>
          <w:szCs w:val="20"/>
        </w:rPr>
        <w:t>that</w:t>
      </w:r>
      <w:proofErr w:type="spellEnd"/>
      <w:r w:rsidRPr="00FA25D6">
        <w:rPr>
          <w:rFonts w:ascii="Cambria" w:hAnsi="Cambria"/>
          <w:sz w:val="20"/>
          <w:szCs w:val="20"/>
        </w:rPr>
        <w:t xml:space="preserve"> </w:t>
      </w:r>
      <w:proofErr w:type="spellStart"/>
      <w:r w:rsidRPr="00FA25D6">
        <w:rPr>
          <w:rFonts w:ascii="Cambria" w:hAnsi="Cambria"/>
          <w:sz w:val="20"/>
          <w:szCs w:val="20"/>
        </w:rPr>
        <w:t>was</w:t>
      </w:r>
      <w:proofErr w:type="spellEnd"/>
      <w:r w:rsidRPr="00FA25D6">
        <w:rPr>
          <w:rFonts w:ascii="Cambria" w:hAnsi="Cambria"/>
          <w:sz w:val="20"/>
          <w:szCs w:val="20"/>
        </w:rPr>
        <w:t xml:space="preserve"> </w:t>
      </w:r>
      <w:proofErr w:type="spellStart"/>
      <w:r w:rsidRPr="00FA25D6">
        <w:rPr>
          <w:rFonts w:ascii="Cambria" w:hAnsi="Cambria"/>
          <w:sz w:val="20"/>
          <w:szCs w:val="20"/>
        </w:rPr>
        <w:t>conceived</w:t>
      </w:r>
      <w:proofErr w:type="spellEnd"/>
      <w:r w:rsidRPr="00FA25D6">
        <w:rPr>
          <w:rFonts w:ascii="Cambria" w:hAnsi="Cambria"/>
          <w:sz w:val="20"/>
          <w:szCs w:val="20"/>
        </w:rPr>
        <w:t xml:space="preserve">, </w:t>
      </w:r>
      <w:proofErr w:type="spellStart"/>
      <w:r w:rsidRPr="00FA25D6">
        <w:rPr>
          <w:rFonts w:ascii="Cambria" w:hAnsi="Cambria"/>
          <w:sz w:val="20"/>
          <w:szCs w:val="20"/>
        </w:rPr>
        <w:t>created</w:t>
      </w:r>
      <w:proofErr w:type="spellEnd"/>
      <w:r w:rsidRPr="00FA25D6">
        <w:rPr>
          <w:rFonts w:ascii="Cambria" w:hAnsi="Cambria"/>
          <w:sz w:val="20"/>
          <w:szCs w:val="20"/>
        </w:rPr>
        <w:t xml:space="preserve">, </w:t>
      </w:r>
      <w:proofErr w:type="spellStart"/>
      <w:r w:rsidRPr="00FA25D6">
        <w:rPr>
          <w:rFonts w:ascii="Cambria" w:hAnsi="Cambria"/>
          <w:sz w:val="20"/>
          <w:szCs w:val="20"/>
        </w:rPr>
        <w:t>or</w:t>
      </w:r>
      <w:proofErr w:type="spellEnd"/>
      <w:r w:rsidRPr="00FA25D6">
        <w:rPr>
          <w:rFonts w:ascii="Cambria" w:hAnsi="Cambria"/>
          <w:sz w:val="20"/>
          <w:szCs w:val="20"/>
        </w:rPr>
        <w:t xml:space="preserve"> </w:t>
      </w:r>
      <w:proofErr w:type="spellStart"/>
      <w:r w:rsidRPr="00FA25D6">
        <w:rPr>
          <w:rFonts w:ascii="Cambria" w:hAnsi="Cambria"/>
          <w:sz w:val="20"/>
          <w:szCs w:val="20"/>
        </w:rPr>
        <w:t>developed</w:t>
      </w:r>
      <w:proofErr w:type="spellEnd"/>
      <w:r w:rsidRPr="00FA25D6">
        <w:rPr>
          <w:rFonts w:ascii="Cambria" w:hAnsi="Cambria"/>
          <w:sz w:val="20"/>
          <w:szCs w:val="20"/>
        </w:rPr>
        <w:t xml:space="preserve"> prior </w:t>
      </w:r>
      <w:proofErr w:type="spellStart"/>
      <w:r w:rsidRPr="00FA25D6">
        <w:rPr>
          <w:rFonts w:ascii="Cambria" w:hAnsi="Cambria"/>
          <w:sz w:val="20"/>
          <w:szCs w:val="20"/>
        </w:rPr>
        <w:t>to</w:t>
      </w:r>
      <w:proofErr w:type="spellEnd"/>
      <w:r w:rsidRPr="00FA25D6">
        <w:rPr>
          <w:rFonts w:ascii="Cambria" w:hAnsi="Cambria"/>
          <w:sz w:val="20"/>
          <w:szCs w:val="20"/>
        </w:rPr>
        <w:t xml:space="preserve">, </w:t>
      </w:r>
      <w:proofErr w:type="spellStart"/>
      <w:r w:rsidRPr="00FA25D6">
        <w:rPr>
          <w:rFonts w:ascii="Cambria" w:hAnsi="Cambria"/>
          <w:sz w:val="20"/>
          <w:szCs w:val="20"/>
        </w:rPr>
        <w:t>or</w:t>
      </w:r>
      <w:proofErr w:type="spellEnd"/>
      <w:r w:rsidRPr="00FA25D6">
        <w:rPr>
          <w:rFonts w:ascii="Cambria" w:hAnsi="Cambria"/>
          <w:sz w:val="20"/>
          <w:szCs w:val="20"/>
        </w:rPr>
        <w:t xml:space="preserve"> </w:t>
      </w:r>
      <w:proofErr w:type="spellStart"/>
      <w:r w:rsidRPr="00FA25D6">
        <w:rPr>
          <w:rFonts w:ascii="Cambria" w:hAnsi="Cambria"/>
          <w:sz w:val="20"/>
          <w:szCs w:val="20"/>
        </w:rPr>
        <w:t>independent</w:t>
      </w:r>
      <w:proofErr w:type="spellEnd"/>
      <w:r w:rsidRPr="00FA25D6">
        <w:rPr>
          <w:rFonts w:ascii="Cambria" w:hAnsi="Cambria"/>
          <w:sz w:val="20"/>
          <w:szCs w:val="20"/>
        </w:rPr>
        <w:t xml:space="preserve"> </w:t>
      </w:r>
      <w:proofErr w:type="spellStart"/>
      <w:r w:rsidRPr="00FA25D6">
        <w:rPr>
          <w:rFonts w:ascii="Cambria" w:hAnsi="Cambria"/>
          <w:sz w:val="20"/>
          <w:szCs w:val="20"/>
        </w:rPr>
        <w:t>of</w:t>
      </w:r>
      <w:proofErr w:type="spellEnd"/>
      <w:r w:rsidRPr="00FA25D6">
        <w:rPr>
          <w:rFonts w:ascii="Cambria" w:hAnsi="Cambria"/>
          <w:sz w:val="20"/>
          <w:szCs w:val="20"/>
        </w:rPr>
        <w:t xml:space="preserve">, </w:t>
      </w:r>
      <w:proofErr w:type="spellStart"/>
      <w:r w:rsidRPr="00FA25D6">
        <w:rPr>
          <w:rFonts w:ascii="Cambria" w:hAnsi="Cambria"/>
          <w:sz w:val="20"/>
          <w:szCs w:val="20"/>
        </w:rPr>
        <w:t>any</w:t>
      </w:r>
      <w:proofErr w:type="spellEnd"/>
      <w:r w:rsidRPr="00FA25D6">
        <w:rPr>
          <w:rFonts w:ascii="Cambria" w:hAnsi="Cambria"/>
          <w:sz w:val="20"/>
          <w:szCs w:val="20"/>
        </w:rPr>
        <w:t xml:space="preserve"> </w:t>
      </w:r>
      <w:proofErr w:type="spellStart"/>
      <w:r w:rsidRPr="00FA25D6">
        <w:rPr>
          <w:rFonts w:ascii="Cambria" w:hAnsi="Cambria"/>
          <w:sz w:val="20"/>
          <w:szCs w:val="20"/>
        </w:rPr>
        <w:t>research</w:t>
      </w:r>
      <w:proofErr w:type="spellEnd"/>
      <w:r w:rsidRPr="00FA25D6">
        <w:rPr>
          <w:rFonts w:ascii="Cambria" w:hAnsi="Cambria"/>
          <w:sz w:val="20"/>
          <w:szCs w:val="20"/>
        </w:rPr>
        <w:t xml:space="preserve"> </w:t>
      </w:r>
      <w:proofErr w:type="spellStart"/>
      <w:r w:rsidRPr="00FA25D6">
        <w:rPr>
          <w:rFonts w:ascii="Cambria" w:hAnsi="Cambria"/>
          <w:sz w:val="20"/>
          <w:szCs w:val="20"/>
        </w:rPr>
        <w:t>performed</w:t>
      </w:r>
      <w:proofErr w:type="spellEnd"/>
      <w:r w:rsidRPr="00FA25D6">
        <w:rPr>
          <w:rFonts w:ascii="Cambria" w:hAnsi="Cambria"/>
          <w:sz w:val="20"/>
          <w:szCs w:val="20"/>
        </w:rPr>
        <w:t xml:space="preserve"> </w:t>
      </w:r>
      <w:proofErr w:type="spellStart"/>
      <w:r w:rsidRPr="00FA25D6">
        <w:rPr>
          <w:rFonts w:ascii="Cambria" w:hAnsi="Cambria"/>
          <w:sz w:val="20"/>
          <w:szCs w:val="20"/>
        </w:rPr>
        <w:t>pursuant</w:t>
      </w:r>
      <w:proofErr w:type="spellEnd"/>
      <w:r w:rsidRPr="00FA25D6">
        <w:rPr>
          <w:rFonts w:ascii="Cambria" w:hAnsi="Cambria"/>
          <w:sz w:val="20"/>
          <w:szCs w:val="20"/>
        </w:rPr>
        <w:t xml:space="preserve"> </w:t>
      </w:r>
      <w:proofErr w:type="spellStart"/>
      <w:r w:rsidRPr="00FA25D6">
        <w:rPr>
          <w:rFonts w:ascii="Cambria" w:hAnsi="Cambria"/>
          <w:sz w:val="20"/>
          <w:szCs w:val="20"/>
        </w:rPr>
        <w:t>to</w:t>
      </w:r>
      <w:proofErr w:type="spellEnd"/>
      <w:r w:rsidRPr="00FA25D6">
        <w:rPr>
          <w:rFonts w:ascii="Cambria" w:hAnsi="Cambria"/>
          <w:sz w:val="20"/>
          <w:szCs w:val="20"/>
        </w:rPr>
        <w:t xml:space="preserve"> </w:t>
      </w:r>
      <w:proofErr w:type="spellStart"/>
      <w:r w:rsidRPr="00FA25D6">
        <w:rPr>
          <w:rFonts w:ascii="Cambria" w:hAnsi="Cambria"/>
          <w:sz w:val="20"/>
          <w:szCs w:val="20"/>
        </w:rPr>
        <w:t>or</w:t>
      </w:r>
      <w:proofErr w:type="spellEnd"/>
      <w:r w:rsidRPr="00FA25D6">
        <w:rPr>
          <w:rFonts w:ascii="Cambria" w:hAnsi="Cambria"/>
          <w:sz w:val="20"/>
          <w:szCs w:val="20"/>
        </w:rPr>
        <w:t xml:space="preserve"> </w:t>
      </w:r>
      <w:proofErr w:type="spellStart"/>
      <w:r w:rsidRPr="00FA25D6">
        <w:rPr>
          <w:rFonts w:ascii="Cambria" w:hAnsi="Cambria"/>
          <w:sz w:val="20"/>
          <w:szCs w:val="20"/>
        </w:rPr>
        <w:t>related</w:t>
      </w:r>
      <w:proofErr w:type="spellEnd"/>
      <w:r w:rsidRPr="00FA25D6">
        <w:rPr>
          <w:rFonts w:ascii="Cambria" w:hAnsi="Cambria"/>
          <w:sz w:val="20"/>
          <w:szCs w:val="20"/>
        </w:rPr>
        <w:t xml:space="preserve"> </w:t>
      </w:r>
      <w:proofErr w:type="spellStart"/>
      <w:r w:rsidRPr="00FA25D6">
        <w:rPr>
          <w:rFonts w:ascii="Cambria" w:hAnsi="Cambria"/>
          <w:sz w:val="20"/>
          <w:szCs w:val="20"/>
        </w:rPr>
        <w:t>to</w:t>
      </w:r>
      <w:proofErr w:type="spellEnd"/>
      <w:r w:rsidRPr="00FA25D6">
        <w:rPr>
          <w:rFonts w:ascii="Cambria" w:hAnsi="Cambria"/>
          <w:sz w:val="20"/>
          <w:szCs w:val="20"/>
        </w:rPr>
        <w:t xml:space="preserve"> </w:t>
      </w:r>
      <w:proofErr w:type="spellStart"/>
      <w:r w:rsidRPr="00FA25D6">
        <w:rPr>
          <w:rFonts w:ascii="Cambria" w:hAnsi="Cambria"/>
          <w:sz w:val="20"/>
          <w:szCs w:val="20"/>
        </w:rPr>
        <w:t>this</w:t>
      </w:r>
      <w:proofErr w:type="spellEnd"/>
      <w:r w:rsidRPr="00FA25D6">
        <w:rPr>
          <w:rFonts w:ascii="Cambria" w:hAnsi="Cambria"/>
          <w:sz w:val="20"/>
          <w:szCs w:val="20"/>
        </w:rPr>
        <w:t xml:space="preserve"> </w:t>
      </w:r>
      <w:proofErr w:type="spellStart"/>
      <w:r w:rsidRPr="00FA25D6">
        <w:rPr>
          <w:rFonts w:ascii="Cambria" w:hAnsi="Cambria"/>
          <w:sz w:val="20"/>
          <w:szCs w:val="20"/>
        </w:rPr>
        <w:t>Agreement</w:t>
      </w:r>
      <w:proofErr w:type="spellEnd"/>
      <w:r w:rsidRPr="00FA25D6">
        <w:rPr>
          <w:rFonts w:ascii="Cambria" w:hAnsi="Cambria"/>
          <w:sz w:val="20"/>
          <w:szCs w:val="20"/>
        </w:rPr>
        <w:t xml:space="preserve"> </w:t>
      </w:r>
      <w:proofErr w:type="spellStart"/>
      <w:r w:rsidRPr="00FA25D6">
        <w:rPr>
          <w:rFonts w:ascii="Cambria" w:hAnsi="Cambria"/>
          <w:sz w:val="20"/>
          <w:szCs w:val="20"/>
        </w:rPr>
        <w:t>shall</w:t>
      </w:r>
      <w:proofErr w:type="spellEnd"/>
      <w:r w:rsidRPr="00FA25D6">
        <w:rPr>
          <w:rFonts w:ascii="Cambria" w:hAnsi="Cambria"/>
          <w:sz w:val="20"/>
          <w:szCs w:val="20"/>
        </w:rPr>
        <w:t xml:space="preserve"> </w:t>
      </w:r>
      <w:proofErr w:type="spellStart"/>
      <w:r w:rsidRPr="00FA25D6">
        <w:rPr>
          <w:rFonts w:ascii="Cambria" w:hAnsi="Cambria"/>
          <w:sz w:val="20"/>
          <w:szCs w:val="20"/>
        </w:rPr>
        <w:t>remain</w:t>
      </w:r>
      <w:proofErr w:type="spellEnd"/>
      <w:r w:rsidRPr="00FA25D6">
        <w:rPr>
          <w:rFonts w:ascii="Cambria" w:hAnsi="Cambria"/>
          <w:sz w:val="20"/>
          <w:szCs w:val="20"/>
        </w:rPr>
        <w:t xml:space="preserve"> </w:t>
      </w:r>
      <w:proofErr w:type="spellStart"/>
      <w:r w:rsidRPr="00FA25D6">
        <w:rPr>
          <w:rFonts w:ascii="Cambria" w:hAnsi="Cambria"/>
          <w:sz w:val="20"/>
          <w:szCs w:val="20"/>
        </w:rPr>
        <w:t>the</w:t>
      </w:r>
      <w:proofErr w:type="spellEnd"/>
      <w:r w:rsidRPr="00FA25D6">
        <w:rPr>
          <w:rFonts w:ascii="Cambria" w:hAnsi="Cambria"/>
          <w:sz w:val="20"/>
          <w:szCs w:val="20"/>
        </w:rPr>
        <w:t xml:space="preserve"> exclusive </w:t>
      </w:r>
      <w:proofErr w:type="spellStart"/>
      <w:r w:rsidRPr="00FA25D6">
        <w:rPr>
          <w:rFonts w:ascii="Cambria" w:hAnsi="Cambria"/>
          <w:sz w:val="20"/>
          <w:szCs w:val="20"/>
        </w:rPr>
        <w:t>property</w:t>
      </w:r>
      <w:proofErr w:type="spellEnd"/>
      <w:r w:rsidRPr="00FA25D6">
        <w:rPr>
          <w:rFonts w:ascii="Cambria" w:hAnsi="Cambria"/>
          <w:sz w:val="20"/>
          <w:szCs w:val="20"/>
        </w:rPr>
        <w:t xml:space="preserve"> </w:t>
      </w:r>
      <w:proofErr w:type="spellStart"/>
      <w:r w:rsidRPr="00FA25D6">
        <w:rPr>
          <w:rFonts w:ascii="Cambria" w:hAnsi="Cambria"/>
          <w:sz w:val="20"/>
          <w:szCs w:val="20"/>
        </w:rPr>
        <w:t>of</w:t>
      </w:r>
      <w:proofErr w:type="spellEnd"/>
      <w:r w:rsidRPr="00FA25D6">
        <w:rPr>
          <w:rFonts w:ascii="Cambria" w:hAnsi="Cambria"/>
          <w:sz w:val="20"/>
          <w:szCs w:val="20"/>
        </w:rPr>
        <w:t xml:space="preserve"> </w:t>
      </w:r>
      <w:proofErr w:type="spellStart"/>
      <w:r w:rsidRPr="00FA25D6">
        <w:rPr>
          <w:rFonts w:ascii="Cambria" w:hAnsi="Cambria"/>
          <w:sz w:val="20"/>
          <w:szCs w:val="20"/>
        </w:rPr>
        <w:t>such</w:t>
      </w:r>
      <w:proofErr w:type="spellEnd"/>
      <w:r w:rsidRPr="00FA25D6">
        <w:rPr>
          <w:rFonts w:ascii="Cambria" w:hAnsi="Cambria"/>
          <w:sz w:val="20"/>
          <w:szCs w:val="20"/>
        </w:rPr>
        <w:t xml:space="preserve"> </w:t>
      </w:r>
      <w:proofErr w:type="spellStart"/>
      <w:r w:rsidRPr="00FA25D6">
        <w:rPr>
          <w:rFonts w:ascii="Cambria" w:hAnsi="Cambria"/>
          <w:sz w:val="20"/>
          <w:szCs w:val="20"/>
        </w:rPr>
        <w:t>Party</w:t>
      </w:r>
      <w:proofErr w:type="spellEnd"/>
      <w:r w:rsidRPr="00FA25D6">
        <w:rPr>
          <w:rFonts w:ascii="Cambria" w:hAnsi="Cambria"/>
          <w:sz w:val="20"/>
          <w:szCs w:val="20"/>
        </w:rPr>
        <w:t>.</w:t>
      </w:r>
    </w:p>
    <w:p w14:paraId="24917AC9" w14:textId="65D0846A" w:rsidR="00A67C13" w:rsidRPr="004923DC" w:rsidRDefault="00A67C13" w:rsidP="001278CF">
      <w:pPr>
        <w:numPr>
          <w:ilvl w:val="1"/>
          <w:numId w:val="1"/>
        </w:numPr>
        <w:spacing w:after="0" w:line="240" w:lineRule="auto"/>
        <w:jc w:val="both"/>
        <w:rPr>
          <w:rFonts w:ascii="Cambria" w:eastAsia="Times New Roman" w:hAnsi="Cambria" w:cs="Times New Roman"/>
          <w:b/>
          <w:sz w:val="20"/>
          <w:szCs w:val="20"/>
          <w:lang w:val="en-US" w:eastAsia="pt-BR"/>
        </w:rPr>
      </w:pPr>
      <w:r w:rsidRPr="004923DC">
        <w:rPr>
          <w:rFonts w:ascii="Cambria" w:eastAsia="Times New Roman" w:hAnsi="Cambria" w:cs="Times New Roman"/>
          <w:b/>
          <w:sz w:val="20"/>
          <w:szCs w:val="20"/>
          <w:lang w:val="en-US" w:eastAsia="pt-BR"/>
        </w:rPr>
        <w:lastRenderedPageBreak/>
        <w:t>Company</w:t>
      </w:r>
      <w:r w:rsidRPr="004923DC">
        <w:rPr>
          <w:rFonts w:ascii="Cambria" w:hAnsi="Cambria"/>
          <w:sz w:val="20"/>
          <w:szCs w:val="20"/>
          <w:lang w:val="en"/>
        </w:rPr>
        <w:t xml:space="preserve"> </w:t>
      </w:r>
      <w:r w:rsidR="004923DC" w:rsidRPr="004923DC">
        <w:rPr>
          <w:rFonts w:ascii="Cambria" w:hAnsi="Cambria"/>
          <w:sz w:val="20"/>
          <w:szCs w:val="20"/>
          <w:lang w:val="en"/>
        </w:rPr>
        <w:t xml:space="preserve">authorizes </w:t>
      </w:r>
      <w:proofErr w:type="spellStart"/>
      <w:r w:rsidRPr="004923DC">
        <w:rPr>
          <w:rFonts w:ascii="Cambria" w:hAnsi="Cambria"/>
          <w:b/>
          <w:sz w:val="20"/>
          <w:szCs w:val="20"/>
          <w:lang w:val="en"/>
        </w:rPr>
        <w:t>Apex-Brasil</w:t>
      </w:r>
      <w:proofErr w:type="spellEnd"/>
      <w:r w:rsidRPr="004923DC">
        <w:rPr>
          <w:rFonts w:ascii="Cambria" w:hAnsi="Cambria"/>
          <w:sz w:val="20"/>
          <w:szCs w:val="20"/>
          <w:lang w:val="en"/>
        </w:rPr>
        <w:t xml:space="preserve"> </w:t>
      </w:r>
      <w:r w:rsidR="004923DC" w:rsidRPr="004923DC">
        <w:rPr>
          <w:rFonts w:ascii="Cambria" w:hAnsi="Cambria"/>
          <w:sz w:val="20"/>
          <w:szCs w:val="20"/>
          <w:lang w:val="en"/>
        </w:rPr>
        <w:t xml:space="preserve">to use </w:t>
      </w:r>
      <w:r w:rsidRPr="004923DC">
        <w:rPr>
          <w:rFonts w:ascii="Cambria" w:hAnsi="Cambria"/>
          <w:sz w:val="20"/>
          <w:szCs w:val="20"/>
          <w:lang w:val="en"/>
        </w:rPr>
        <w:t>photos</w:t>
      </w:r>
      <w:r w:rsidR="004923DC" w:rsidRPr="004923DC">
        <w:rPr>
          <w:rFonts w:ascii="Cambria" w:hAnsi="Cambria"/>
          <w:sz w:val="20"/>
          <w:szCs w:val="20"/>
          <w:lang w:val="en"/>
        </w:rPr>
        <w:t xml:space="preserve"> </w:t>
      </w:r>
      <w:r w:rsidR="00E72FF9">
        <w:rPr>
          <w:rFonts w:ascii="Cambria" w:hAnsi="Cambria"/>
          <w:sz w:val="20"/>
          <w:szCs w:val="20"/>
          <w:lang w:val="en"/>
        </w:rPr>
        <w:t>and videos taken from the actions</w:t>
      </w:r>
      <w:r w:rsidRPr="004923DC">
        <w:rPr>
          <w:rFonts w:ascii="Cambria" w:hAnsi="Cambria"/>
          <w:sz w:val="20"/>
          <w:szCs w:val="20"/>
          <w:lang w:val="en"/>
        </w:rPr>
        <w:t xml:space="preserve"> that </w:t>
      </w:r>
      <w:proofErr w:type="gramStart"/>
      <w:r w:rsidRPr="004923DC">
        <w:rPr>
          <w:rFonts w:ascii="Cambria" w:hAnsi="Cambria"/>
          <w:sz w:val="20"/>
          <w:szCs w:val="20"/>
          <w:lang w:val="en"/>
        </w:rPr>
        <w:t>are directly related</w:t>
      </w:r>
      <w:proofErr w:type="gramEnd"/>
      <w:r w:rsidRPr="004923DC">
        <w:rPr>
          <w:rFonts w:ascii="Cambria" w:hAnsi="Cambria"/>
          <w:sz w:val="20"/>
          <w:szCs w:val="20"/>
          <w:lang w:val="en"/>
        </w:rPr>
        <w:t xml:space="preserve"> to</w:t>
      </w:r>
      <w:r w:rsidR="004923DC" w:rsidRPr="004923DC">
        <w:rPr>
          <w:rFonts w:ascii="Cambria" w:hAnsi="Cambria"/>
          <w:sz w:val="20"/>
          <w:szCs w:val="20"/>
          <w:lang w:val="en"/>
        </w:rPr>
        <w:t xml:space="preserve"> the execution of the Agreement </w:t>
      </w:r>
      <w:r w:rsidR="004923DC" w:rsidRPr="004923DC">
        <w:rPr>
          <w:rFonts w:ascii="Cambria" w:hAnsi="Cambria"/>
          <w:sz w:val="20"/>
          <w:szCs w:val="20"/>
        </w:rPr>
        <w:t xml:space="preserve">in future </w:t>
      </w:r>
      <w:proofErr w:type="spellStart"/>
      <w:r w:rsidR="00FA427E" w:rsidRPr="00FA427E">
        <w:rPr>
          <w:rFonts w:ascii="Cambria" w:hAnsi="Cambria"/>
          <w:bCs/>
          <w:sz w:val="20"/>
          <w:szCs w:val="20"/>
        </w:rPr>
        <w:t>advertising</w:t>
      </w:r>
      <w:proofErr w:type="spellEnd"/>
      <w:r w:rsidR="00FA427E" w:rsidRPr="00FA427E">
        <w:rPr>
          <w:rFonts w:ascii="Cambria" w:hAnsi="Cambria"/>
          <w:bCs/>
          <w:sz w:val="20"/>
          <w:szCs w:val="20"/>
        </w:rPr>
        <w:t xml:space="preserve"> </w:t>
      </w:r>
      <w:proofErr w:type="spellStart"/>
      <w:r w:rsidR="00FA427E">
        <w:rPr>
          <w:rFonts w:ascii="Cambria" w:hAnsi="Cambria"/>
          <w:bCs/>
          <w:sz w:val="20"/>
          <w:szCs w:val="20"/>
        </w:rPr>
        <w:t>or</w:t>
      </w:r>
      <w:proofErr w:type="spellEnd"/>
      <w:r w:rsidR="00FA427E">
        <w:rPr>
          <w:rFonts w:ascii="Cambria" w:hAnsi="Cambria"/>
          <w:bCs/>
          <w:sz w:val="20"/>
          <w:szCs w:val="20"/>
        </w:rPr>
        <w:t xml:space="preserve"> </w:t>
      </w:r>
      <w:proofErr w:type="spellStart"/>
      <w:r w:rsidR="00FA427E">
        <w:rPr>
          <w:rFonts w:ascii="Cambria" w:hAnsi="Cambria"/>
          <w:bCs/>
          <w:sz w:val="20"/>
          <w:szCs w:val="20"/>
        </w:rPr>
        <w:t>promotional</w:t>
      </w:r>
      <w:proofErr w:type="spellEnd"/>
      <w:r w:rsidR="00FA427E">
        <w:rPr>
          <w:rFonts w:ascii="Cambria" w:hAnsi="Cambria"/>
          <w:bCs/>
          <w:sz w:val="20"/>
          <w:szCs w:val="20"/>
        </w:rPr>
        <w:t xml:space="preserve"> </w:t>
      </w:r>
      <w:r w:rsidR="00FA427E" w:rsidRPr="00FA427E">
        <w:rPr>
          <w:rFonts w:ascii="Cambria" w:hAnsi="Cambria"/>
          <w:bCs/>
          <w:sz w:val="20"/>
          <w:szCs w:val="20"/>
        </w:rPr>
        <w:t>material</w:t>
      </w:r>
      <w:r w:rsidR="004923DC" w:rsidRPr="00FA427E">
        <w:rPr>
          <w:rFonts w:ascii="Cambria" w:hAnsi="Cambria"/>
          <w:sz w:val="20"/>
          <w:szCs w:val="20"/>
        </w:rPr>
        <w:t>.</w:t>
      </w:r>
    </w:p>
    <w:p w14:paraId="68B9A0F9" w14:textId="77777777" w:rsidR="001278CF" w:rsidRDefault="006C7DBF" w:rsidP="001278CF">
      <w:pPr>
        <w:numPr>
          <w:ilvl w:val="1"/>
          <w:numId w:val="1"/>
        </w:numPr>
        <w:spacing w:after="0" w:line="240" w:lineRule="auto"/>
        <w:jc w:val="both"/>
        <w:rPr>
          <w:rFonts w:ascii="Cambria" w:eastAsia="Times New Roman" w:hAnsi="Cambria" w:cs="Times New Roman"/>
          <w:b/>
          <w:sz w:val="20"/>
          <w:szCs w:val="20"/>
          <w:lang w:val="en-US" w:eastAsia="pt-BR"/>
        </w:rPr>
      </w:pPr>
      <w:r w:rsidRPr="001278CF">
        <w:rPr>
          <w:rFonts w:ascii="Cambria" w:eastAsia="Times New Roman" w:hAnsi="Cambria" w:cs="Times New Roman"/>
          <w:b/>
          <w:sz w:val="20"/>
          <w:szCs w:val="20"/>
          <w:lang w:val="en-US" w:eastAsia="pt-BR"/>
        </w:rPr>
        <w:t>Company</w:t>
      </w:r>
      <w:r w:rsidRPr="001278CF">
        <w:rPr>
          <w:rFonts w:ascii="Cambria" w:eastAsia="Times New Roman" w:hAnsi="Cambria" w:cs="Times New Roman"/>
          <w:sz w:val="20"/>
          <w:szCs w:val="20"/>
          <w:lang w:val="en-US" w:eastAsia="pt-BR"/>
        </w:rPr>
        <w:t xml:space="preserve"> shall not use the name, logo, trademark, or any other reference to </w:t>
      </w:r>
      <w:proofErr w:type="spellStart"/>
      <w:r w:rsidRPr="001278CF">
        <w:rPr>
          <w:rFonts w:ascii="Cambria" w:eastAsia="Times New Roman" w:hAnsi="Cambria" w:cs="Times New Roman"/>
          <w:b/>
          <w:sz w:val="20"/>
          <w:szCs w:val="20"/>
          <w:lang w:val="en-US" w:eastAsia="pt-BR"/>
        </w:rPr>
        <w:t>Apex-Brasil</w:t>
      </w:r>
      <w:proofErr w:type="spellEnd"/>
      <w:r w:rsidRPr="001278CF">
        <w:rPr>
          <w:rFonts w:ascii="Cambria" w:eastAsia="Times New Roman" w:hAnsi="Cambria" w:cs="Times New Roman"/>
          <w:sz w:val="20"/>
          <w:szCs w:val="20"/>
          <w:lang w:val="en-US" w:eastAsia="pt-BR"/>
        </w:rPr>
        <w:t xml:space="preserve">, either direct or indirect, in press releases, advertisements, sales literature or other publications without the prior written consent of </w:t>
      </w:r>
      <w:proofErr w:type="spellStart"/>
      <w:r w:rsidRPr="001278CF">
        <w:rPr>
          <w:rFonts w:ascii="Cambria" w:eastAsia="Times New Roman" w:hAnsi="Cambria" w:cs="Times New Roman"/>
          <w:b/>
          <w:sz w:val="20"/>
          <w:szCs w:val="20"/>
          <w:lang w:val="en-US" w:eastAsia="pt-BR"/>
        </w:rPr>
        <w:t>Apex-Brasil</w:t>
      </w:r>
      <w:proofErr w:type="spellEnd"/>
      <w:r w:rsidRPr="001278CF">
        <w:rPr>
          <w:rFonts w:ascii="Cambria" w:eastAsia="Times New Roman" w:hAnsi="Cambria" w:cs="Times New Roman"/>
          <w:sz w:val="20"/>
          <w:szCs w:val="20"/>
          <w:lang w:val="en-US" w:eastAsia="pt-BR"/>
        </w:rPr>
        <w:t>.</w:t>
      </w:r>
    </w:p>
    <w:p w14:paraId="45FCB465" w14:textId="77777777" w:rsidR="001278CF" w:rsidRDefault="00DF6D2A" w:rsidP="001278CF">
      <w:pPr>
        <w:numPr>
          <w:ilvl w:val="1"/>
          <w:numId w:val="1"/>
        </w:numPr>
        <w:spacing w:after="0" w:line="240" w:lineRule="auto"/>
        <w:jc w:val="both"/>
        <w:rPr>
          <w:rFonts w:ascii="Cambria" w:eastAsia="Times New Roman" w:hAnsi="Cambria" w:cs="Times New Roman"/>
          <w:b/>
          <w:sz w:val="20"/>
          <w:szCs w:val="20"/>
          <w:lang w:val="en-US" w:eastAsia="pt-BR"/>
        </w:rPr>
      </w:pPr>
      <w:r w:rsidRPr="001278CF">
        <w:rPr>
          <w:rFonts w:ascii="Cambria" w:eastAsia="Times New Roman" w:hAnsi="Cambria" w:cs="Times New Roman"/>
          <w:b/>
          <w:sz w:val="20"/>
          <w:szCs w:val="20"/>
          <w:lang w:val="en-US" w:eastAsia="pt-BR"/>
        </w:rPr>
        <w:t>Company</w:t>
      </w:r>
      <w:r w:rsidR="00CD78A9" w:rsidRPr="001278CF">
        <w:rPr>
          <w:rFonts w:ascii="Cambria" w:eastAsia="Times New Roman" w:hAnsi="Cambria" w:cs="Times New Roman"/>
          <w:sz w:val="20"/>
          <w:szCs w:val="20"/>
          <w:lang w:val="en-US" w:eastAsia="pt-BR"/>
        </w:rPr>
        <w:t xml:space="preserve"> warrants that does not and will not infringe the intellectual property rights of</w:t>
      </w:r>
      <w:r w:rsidR="005F1863" w:rsidRPr="001278CF">
        <w:rPr>
          <w:rFonts w:ascii="Cambria" w:eastAsia="Times New Roman" w:hAnsi="Cambria" w:cs="Times New Roman"/>
          <w:sz w:val="20"/>
          <w:szCs w:val="20"/>
          <w:lang w:val="en-US" w:eastAsia="pt-BR"/>
        </w:rPr>
        <w:t xml:space="preserve"> every kind of any third party.</w:t>
      </w:r>
    </w:p>
    <w:p w14:paraId="47125058" w14:textId="3FB60C25" w:rsidR="006C7DBF" w:rsidRPr="001278CF" w:rsidRDefault="006C7DBF" w:rsidP="001278CF">
      <w:pPr>
        <w:numPr>
          <w:ilvl w:val="1"/>
          <w:numId w:val="1"/>
        </w:numPr>
        <w:spacing w:after="0" w:line="240" w:lineRule="auto"/>
        <w:jc w:val="both"/>
        <w:rPr>
          <w:rFonts w:ascii="Cambria" w:eastAsia="Times New Roman" w:hAnsi="Cambria" w:cs="Times New Roman"/>
          <w:b/>
          <w:sz w:val="20"/>
          <w:szCs w:val="20"/>
          <w:lang w:val="en-US" w:eastAsia="pt-BR"/>
        </w:rPr>
      </w:pPr>
      <w:proofErr w:type="spellStart"/>
      <w:r w:rsidRPr="001278CF">
        <w:rPr>
          <w:rFonts w:ascii="Cambria" w:hAnsi="Cambria"/>
          <w:b/>
          <w:sz w:val="20"/>
          <w:szCs w:val="20"/>
          <w:lang w:val="en-US" w:eastAsia="pt-BR"/>
        </w:rPr>
        <w:t>Apex-Brasil</w:t>
      </w:r>
      <w:proofErr w:type="spellEnd"/>
      <w:r w:rsidRPr="001278CF">
        <w:rPr>
          <w:rFonts w:ascii="Cambria" w:hAnsi="Cambria"/>
          <w:sz w:val="20"/>
          <w:szCs w:val="20"/>
          <w:lang w:val="en-US" w:eastAsia="pt-BR"/>
        </w:rPr>
        <w:t xml:space="preserve"> is authorized to use the </w:t>
      </w:r>
      <w:r w:rsidRPr="001278CF">
        <w:rPr>
          <w:rFonts w:ascii="Cambria" w:eastAsia="Times New Roman" w:hAnsi="Cambria" w:cs="Times New Roman"/>
          <w:b/>
          <w:sz w:val="20"/>
          <w:szCs w:val="20"/>
          <w:lang w:val="en-US" w:eastAsia="pt-BR"/>
        </w:rPr>
        <w:t>Company</w:t>
      </w:r>
      <w:r w:rsidRPr="001278CF">
        <w:rPr>
          <w:rFonts w:ascii="Cambria" w:hAnsi="Cambria"/>
          <w:sz w:val="20"/>
          <w:szCs w:val="20"/>
          <w:lang w:val="en-US" w:eastAsia="pt-BR"/>
        </w:rPr>
        <w:t xml:space="preserve"> logo in presentations, website, folders, publications, management reports and any other produced material with the purpose of informing the </w:t>
      </w:r>
      <w:proofErr w:type="spellStart"/>
      <w:r w:rsidR="002E0101" w:rsidRPr="001278CF">
        <w:rPr>
          <w:rFonts w:ascii="Cambria" w:hAnsi="Cambria"/>
          <w:bCs/>
          <w:sz w:val="20"/>
          <w:szCs w:val="20"/>
        </w:rPr>
        <w:t>actions</w:t>
      </w:r>
      <w:proofErr w:type="spellEnd"/>
      <w:r w:rsidR="002E0101" w:rsidRPr="001278CF">
        <w:rPr>
          <w:rFonts w:ascii="Cambria" w:hAnsi="Cambria"/>
          <w:bCs/>
          <w:sz w:val="20"/>
          <w:szCs w:val="20"/>
        </w:rPr>
        <w:t xml:space="preserve"> </w:t>
      </w:r>
      <w:proofErr w:type="spellStart"/>
      <w:r w:rsidR="002E0101" w:rsidRPr="001278CF">
        <w:rPr>
          <w:rFonts w:ascii="Cambria" w:hAnsi="Cambria"/>
          <w:bCs/>
          <w:sz w:val="20"/>
          <w:szCs w:val="20"/>
        </w:rPr>
        <w:t>performed</w:t>
      </w:r>
      <w:proofErr w:type="spellEnd"/>
      <w:r w:rsidR="002E0101" w:rsidRPr="001278CF">
        <w:rPr>
          <w:rFonts w:ascii="Cambria" w:hAnsi="Cambria"/>
          <w:bCs/>
          <w:sz w:val="20"/>
          <w:szCs w:val="20"/>
        </w:rPr>
        <w:t xml:space="preserve"> </w:t>
      </w:r>
      <w:proofErr w:type="spellStart"/>
      <w:r w:rsidR="002E0101" w:rsidRPr="001278CF">
        <w:rPr>
          <w:rFonts w:ascii="Cambria" w:hAnsi="Cambria"/>
          <w:bCs/>
          <w:sz w:val="20"/>
          <w:szCs w:val="20"/>
        </w:rPr>
        <w:t>by</w:t>
      </w:r>
      <w:proofErr w:type="spellEnd"/>
      <w:r w:rsidR="002E0101" w:rsidRPr="001278CF">
        <w:rPr>
          <w:rFonts w:ascii="Cambria" w:hAnsi="Cambria"/>
          <w:sz w:val="20"/>
          <w:szCs w:val="20"/>
          <w:lang w:val="en-US" w:eastAsia="pt-BR"/>
        </w:rPr>
        <w:t xml:space="preserve"> </w:t>
      </w:r>
      <w:proofErr w:type="spellStart"/>
      <w:r w:rsidRPr="001278CF">
        <w:rPr>
          <w:rFonts w:ascii="Cambria" w:hAnsi="Cambria"/>
          <w:b/>
          <w:sz w:val="20"/>
          <w:szCs w:val="20"/>
          <w:lang w:val="en-US" w:eastAsia="pt-BR"/>
        </w:rPr>
        <w:t>Apex-Brasil</w:t>
      </w:r>
      <w:proofErr w:type="spellEnd"/>
      <w:r w:rsidRPr="001278CF">
        <w:rPr>
          <w:rFonts w:ascii="Cambria" w:hAnsi="Cambria"/>
          <w:sz w:val="20"/>
          <w:szCs w:val="20"/>
          <w:lang w:val="en-US" w:eastAsia="pt-BR"/>
        </w:rPr>
        <w:t>.</w:t>
      </w:r>
    </w:p>
    <w:p w14:paraId="188E350A" w14:textId="77777777" w:rsidR="006C7DBF" w:rsidRPr="006A1440" w:rsidRDefault="006C7DBF" w:rsidP="003B132A">
      <w:pPr>
        <w:spacing w:after="0" w:line="240" w:lineRule="auto"/>
        <w:ind w:left="792"/>
        <w:jc w:val="both"/>
        <w:rPr>
          <w:rFonts w:ascii="Cambria" w:eastAsia="Times New Roman" w:hAnsi="Cambria" w:cs="Times New Roman"/>
          <w:b/>
          <w:sz w:val="20"/>
          <w:szCs w:val="20"/>
          <w:lang w:val="en-US" w:eastAsia="pt-BR"/>
        </w:rPr>
      </w:pPr>
    </w:p>
    <w:p w14:paraId="7C779A14" w14:textId="77777777" w:rsidR="00122378" w:rsidRPr="00122378" w:rsidRDefault="00122378" w:rsidP="00122378">
      <w:pPr>
        <w:suppressAutoHyphens/>
        <w:spacing w:after="0" w:line="240" w:lineRule="auto"/>
        <w:ind w:left="792"/>
        <w:jc w:val="both"/>
        <w:rPr>
          <w:rFonts w:ascii="Cambria" w:eastAsia="Times New Roman" w:hAnsi="Cambria" w:cs="Arial"/>
          <w:sz w:val="20"/>
          <w:szCs w:val="20"/>
          <w:lang w:val="en-US" w:eastAsia="pt-BR"/>
        </w:rPr>
      </w:pPr>
    </w:p>
    <w:p w14:paraId="373560D7" w14:textId="77777777" w:rsidR="00122378" w:rsidRPr="00122378" w:rsidRDefault="00122378" w:rsidP="00FA25D6">
      <w:pPr>
        <w:numPr>
          <w:ilvl w:val="0"/>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b/>
          <w:sz w:val="20"/>
          <w:szCs w:val="20"/>
          <w:lang w:val="en-US" w:eastAsia="pt-BR"/>
        </w:rPr>
        <w:t>CONFIDENTIALITY</w:t>
      </w:r>
    </w:p>
    <w:p w14:paraId="01FD2495" w14:textId="77777777" w:rsidR="008640DF" w:rsidRPr="008640DF" w:rsidRDefault="008640DF" w:rsidP="00FA25D6">
      <w:pPr>
        <w:numPr>
          <w:ilvl w:val="1"/>
          <w:numId w:val="9"/>
        </w:numPr>
        <w:spacing w:after="0" w:line="240" w:lineRule="auto"/>
        <w:jc w:val="both"/>
        <w:rPr>
          <w:rFonts w:ascii="Cambria" w:eastAsia="Times New Roman" w:hAnsi="Cambria" w:cs="Times New Roman"/>
          <w:sz w:val="20"/>
          <w:szCs w:val="20"/>
          <w:lang w:val="en-US" w:eastAsia="pt-BR"/>
        </w:rPr>
      </w:pPr>
      <w:r w:rsidRPr="008640DF">
        <w:rPr>
          <w:rFonts w:ascii="Cambria" w:hAnsi="Cambria"/>
          <w:sz w:val="20"/>
          <w:szCs w:val="20"/>
          <w:lang w:val="en-US"/>
        </w:rPr>
        <w:t>For purposes of this Agreement, “</w:t>
      </w:r>
      <w:r w:rsidRPr="008640DF">
        <w:rPr>
          <w:rFonts w:ascii="Cambria" w:hAnsi="Cambria"/>
          <w:b/>
          <w:bCs/>
          <w:sz w:val="20"/>
          <w:szCs w:val="20"/>
          <w:lang w:val="en-US"/>
        </w:rPr>
        <w:t>Confidential Information</w:t>
      </w:r>
      <w:r w:rsidRPr="008640DF">
        <w:rPr>
          <w:rFonts w:ascii="Cambria" w:hAnsi="Cambria"/>
          <w:sz w:val="20"/>
          <w:szCs w:val="20"/>
          <w:lang w:val="en-US"/>
        </w:rPr>
        <w:t>” means any data or information that is Confidential to the Disclosing Party and not generally known to the public, whether in tangible or intangible form.</w:t>
      </w:r>
    </w:p>
    <w:p w14:paraId="3EACF7F5" w14:textId="1C3E3F8E" w:rsidR="008640DF" w:rsidRPr="008640DF" w:rsidRDefault="008640DF" w:rsidP="00FA25D6">
      <w:pPr>
        <w:numPr>
          <w:ilvl w:val="1"/>
          <w:numId w:val="9"/>
        </w:numPr>
        <w:spacing w:after="0" w:line="240" w:lineRule="auto"/>
        <w:jc w:val="both"/>
        <w:rPr>
          <w:rFonts w:ascii="Cambria" w:eastAsia="Times New Roman" w:hAnsi="Cambria" w:cs="Times New Roman"/>
          <w:sz w:val="20"/>
          <w:szCs w:val="20"/>
          <w:lang w:val="en-US" w:eastAsia="pt-BR"/>
        </w:rPr>
      </w:pPr>
      <w:r w:rsidRPr="008640DF">
        <w:rPr>
          <w:rFonts w:ascii="Cambria" w:hAnsi="Cambria"/>
          <w:sz w:val="20"/>
          <w:szCs w:val="20"/>
          <w:lang w:val="en-US"/>
        </w:rPr>
        <w:t>In consideration of the disclosure of Confidential Information by the Disclosing Party, the Receiving Party hereby agrees: (</w:t>
      </w:r>
      <w:proofErr w:type="spellStart"/>
      <w:r w:rsidRPr="008640DF">
        <w:rPr>
          <w:rFonts w:ascii="Cambria" w:hAnsi="Cambria"/>
          <w:sz w:val="20"/>
          <w:szCs w:val="20"/>
          <w:lang w:val="en-US"/>
        </w:rPr>
        <w:t>i</w:t>
      </w:r>
      <w:proofErr w:type="spellEnd"/>
      <w:r w:rsidRPr="008640DF">
        <w:rPr>
          <w:rFonts w:ascii="Cambria" w:hAnsi="Cambria"/>
          <w:sz w:val="20"/>
          <w:szCs w:val="20"/>
          <w:lang w:val="en-US"/>
        </w:rPr>
        <w:t>) to use the Confidential Information solely in connection with the current or contemplated relationship between the parties and not for any purpose other than as authorized by this Agreement without the prior written consent of an authorized represen</w:t>
      </w:r>
      <w:r>
        <w:rPr>
          <w:rFonts w:ascii="Cambria" w:hAnsi="Cambria"/>
          <w:sz w:val="20"/>
          <w:szCs w:val="20"/>
          <w:lang w:val="en-US"/>
        </w:rPr>
        <w:t xml:space="preserve">tative of the Disclosing Party; (ii) </w:t>
      </w:r>
      <w:r w:rsidRPr="008640DF">
        <w:rPr>
          <w:rFonts w:ascii="Cambria" w:hAnsi="Cambria"/>
          <w:sz w:val="20"/>
          <w:szCs w:val="20"/>
          <w:lang w:val="en-US"/>
        </w:rPr>
        <w:t xml:space="preserve">to hold the Confidential Information in strict confidence and to take all reasonable precautions to protect such Confidential Information (including, without limitation, all precautions the Receiving Party employs with respect to </w:t>
      </w:r>
      <w:r>
        <w:rPr>
          <w:rFonts w:ascii="Cambria" w:hAnsi="Cambria"/>
          <w:sz w:val="20"/>
          <w:szCs w:val="20"/>
          <w:lang w:val="en-US"/>
        </w:rPr>
        <w:t>its own confidential materials)</w:t>
      </w:r>
      <w:r w:rsidRPr="008640DF">
        <w:rPr>
          <w:rFonts w:ascii="Cambria" w:hAnsi="Cambria"/>
          <w:sz w:val="20"/>
          <w:szCs w:val="20"/>
          <w:lang w:val="en-US"/>
        </w:rPr>
        <w:t xml:space="preserve">. </w:t>
      </w:r>
    </w:p>
    <w:p w14:paraId="20EA2FB3" w14:textId="77777777" w:rsidR="008640DF" w:rsidRPr="008640DF" w:rsidRDefault="008640DF" w:rsidP="00FA25D6">
      <w:pPr>
        <w:numPr>
          <w:ilvl w:val="1"/>
          <w:numId w:val="9"/>
        </w:numPr>
        <w:spacing w:after="0" w:line="240" w:lineRule="auto"/>
        <w:jc w:val="both"/>
        <w:rPr>
          <w:rFonts w:ascii="Cambria" w:eastAsia="Times New Roman" w:hAnsi="Cambria" w:cs="Times New Roman"/>
          <w:sz w:val="20"/>
          <w:szCs w:val="20"/>
          <w:lang w:val="en-US" w:eastAsia="pt-BR"/>
        </w:rPr>
      </w:pPr>
      <w:r w:rsidRPr="008640DF">
        <w:rPr>
          <w:rFonts w:ascii="Cambria" w:hAnsi="Cambria"/>
          <w:sz w:val="20"/>
          <w:szCs w:val="20"/>
          <w:lang w:val="en-US"/>
        </w:rPr>
        <w:t>Notwithstanding anything in the foregoing to the contrary, Confidential Information shall not include information which: (a) was known by the Receiving Party prior to receiving the Confidential Information from the Disclosing Party; (b) becomes rightfully known to the Receiving Party from a third-party source not known (after diligent inquiry) by the Receiving Party to be under an obligation to Disclosing Party to maintain confidentiality; (c) is or becomes publicly available through no fault of or failure to act by the Receiving Party in breach of this Agreement; (d) is required to be disclosed in a judicial or administrative proceeding, or is otherwise requested or required to be disclosed by law or regulation; and (e) is or has been independently developed by employees, consultants or agents of the Receiving Party without violation of the terms of this Agreement or reference or access to any Confidential Information.</w:t>
      </w:r>
    </w:p>
    <w:p w14:paraId="11FE1B93" w14:textId="77777777" w:rsidR="008640DF" w:rsidRPr="008640DF" w:rsidRDefault="008640DF" w:rsidP="00FA25D6">
      <w:pPr>
        <w:numPr>
          <w:ilvl w:val="1"/>
          <w:numId w:val="9"/>
        </w:numPr>
        <w:spacing w:after="0" w:line="240" w:lineRule="auto"/>
        <w:jc w:val="both"/>
        <w:rPr>
          <w:rFonts w:ascii="Cambria" w:eastAsia="Times New Roman" w:hAnsi="Cambria" w:cs="Times New Roman"/>
          <w:sz w:val="20"/>
          <w:szCs w:val="20"/>
          <w:lang w:val="en-US" w:eastAsia="pt-BR"/>
        </w:rPr>
      </w:pPr>
      <w:r w:rsidRPr="008640DF">
        <w:rPr>
          <w:rFonts w:ascii="Cambria" w:hAnsi="Cambria"/>
          <w:sz w:val="20"/>
          <w:szCs w:val="20"/>
          <w:lang w:val="en-US" w:eastAsia="pt-BR"/>
        </w:rPr>
        <w:t xml:space="preserve">In case </w:t>
      </w:r>
      <w:r w:rsidRPr="008640DF">
        <w:rPr>
          <w:rFonts w:ascii="Cambria" w:hAnsi="Cambria"/>
          <w:sz w:val="20"/>
          <w:szCs w:val="20"/>
          <w:lang w:val="en-US"/>
        </w:rPr>
        <w:t xml:space="preserve">the Receiving Party </w:t>
      </w:r>
      <w:r w:rsidRPr="008640DF">
        <w:rPr>
          <w:rFonts w:ascii="Cambria" w:hAnsi="Cambria"/>
          <w:sz w:val="20"/>
          <w:szCs w:val="20"/>
          <w:lang w:val="en-US" w:eastAsia="pt-BR"/>
        </w:rPr>
        <w:t xml:space="preserve">is compelled (by oral questions, interrogatories, request for information or documents, civil investigation or any other way) to disclose all or part of the Confidential Information, it is hereby agreed that </w:t>
      </w:r>
      <w:r w:rsidRPr="008640DF">
        <w:rPr>
          <w:rFonts w:ascii="Cambria" w:hAnsi="Cambria"/>
          <w:sz w:val="20"/>
          <w:szCs w:val="20"/>
          <w:lang w:val="en-US"/>
        </w:rPr>
        <w:t xml:space="preserve">the Receiving Party </w:t>
      </w:r>
      <w:r w:rsidRPr="008640DF">
        <w:rPr>
          <w:rFonts w:ascii="Cambria" w:hAnsi="Cambria"/>
          <w:sz w:val="20"/>
          <w:szCs w:val="20"/>
          <w:lang w:val="en-US" w:eastAsia="pt-BR"/>
        </w:rPr>
        <w:t xml:space="preserve">shall provide the </w:t>
      </w:r>
      <w:r w:rsidRPr="008640DF">
        <w:rPr>
          <w:rFonts w:ascii="Cambria" w:hAnsi="Cambria" w:cs="Arial"/>
          <w:color w:val="000000" w:themeColor="text1"/>
          <w:sz w:val="20"/>
          <w:szCs w:val="20"/>
          <w:lang w:val="en-US"/>
        </w:rPr>
        <w:t>Disclosing Party</w:t>
      </w:r>
      <w:r w:rsidRPr="008640DF">
        <w:rPr>
          <w:rFonts w:ascii="Cambria" w:hAnsi="Cambria"/>
          <w:sz w:val="20"/>
          <w:szCs w:val="20"/>
          <w:lang w:val="en-US" w:eastAsia="pt-BR"/>
        </w:rPr>
        <w:t xml:space="preserve"> with prompt notice in writing of any such request so that the </w:t>
      </w:r>
      <w:r w:rsidRPr="008640DF">
        <w:rPr>
          <w:rFonts w:ascii="Cambria" w:hAnsi="Cambria" w:cs="Arial"/>
          <w:color w:val="000000" w:themeColor="text1"/>
          <w:sz w:val="20"/>
          <w:szCs w:val="20"/>
          <w:lang w:val="en-US"/>
        </w:rPr>
        <w:t>Disclosing Party</w:t>
      </w:r>
      <w:r w:rsidRPr="008640DF">
        <w:rPr>
          <w:rFonts w:ascii="Cambria" w:hAnsi="Cambria"/>
          <w:sz w:val="20"/>
          <w:szCs w:val="20"/>
          <w:lang w:val="en-US" w:eastAsia="pt-BR"/>
        </w:rPr>
        <w:t xml:space="preserve"> may seek the appropriate protective measures in respect of such Confidential Information. If the </w:t>
      </w:r>
      <w:r w:rsidRPr="008640DF">
        <w:rPr>
          <w:rFonts w:ascii="Cambria" w:hAnsi="Cambria" w:cs="Arial"/>
          <w:color w:val="000000" w:themeColor="text1"/>
          <w:sz w:val="20"/>
          <w:szCs w:val="20"/>
          <w:lang w:val="en-US"/>
        </w:rPr>
        <w:t>Disclosing Party</w:t>
      </w:r>
      <w:r w:rsidRPr="008640DF">
        <w:rPr>
          <w:rFonts w:ascii="Cambria" w:hAnsi="Cambria"/>
          <w:sz w:val="20"/>
          <w:szCs w:val="20"/>
          <w:lang w:val="en-US" w:eastAsia="pt-BR"/>
        </w:rPr>
        <w:t xml:space="preserve"> has not obtained any protective measure up to the last day preceding the deadline granted for disclosure of the Confidential Information, then </w:t>
      </w:r>
      <w:r w:rsidRPr="008640DF">
        <w:rPr>
          <w:rFonts w:ascii="Cambria" w:hAnsi="Cambria"/>
          <w:sz w:val="20"/>
          <w:szCs w:val="20"/>
          <w:lang w:val="en-US"/>
        </w:rPr>
        <w:t xml:space="preserve">the Receiving Party </w:t>
      </w:r>
      <w:r w:rsidRPr="008640DF">
        <w:rPr>
          <w:rFonts w:ascii="Cambria" w:hAnsi="Cambria"/>
          <w:sz w:val="20"/>
          <w:szCs w:val="20"/>
          <w:lang w:val="en-US" w:eastAsia="pt-BR"/>
        </w:rPr>
        <w:t>shall be entitled to make such disclosure, to the extent strictly necessary, and shall request confidential treatment.</w:t>
      </w:r>
    </w:p>
    <w:p w14:paraId="6E688888" w14:textId="77777777" w:rsidR="00926149" w:rsidRPr="008640DF" w:rsidRDefault="00926149" w:rsidP="00926149">
      <w:pPr>
        <w:spacing w:after="0" w:line="240" w:lineRule="auto"/>
        <w:ind w:left="792"/>
        <w:jc w:val="both"/>
        <w:rPr>
          <w:rFonts w:ascii="Cambria" w:eastAsia="Times New Roman" w:hAnsi="Cambria" w:cs="Times New Roman"/>
          <w:sz w:val="20"/>
          <w:szCs w:val="20"/>
          <w:lang w:val="en-US" w:eastAsia="pt-BR"/>
        </w:rPr>
      </w:pPr>
    </w:p>
    <w:p w14:paraId="6A3F8216" w14:textId="77777777" w:rsidR="004A63C7" w:rsidRPr="00122378" w:rsidRDefault="004A63C7" w:rsidP="00FA25D6">
      <w:pPr>
        <w:numPr>
          <w:ilvl w:val="0"/>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b/>
          <w:sz w:val="20"/>
          <w:szCs w:val="20"/>
          <w:lang w:val="en-US" w:eastAsia="pt-BR"/>
        </w:rPr>
        <w:t>LIMITATION OF LIABILITY</w:t>
      </w:r>
    </w:p>
    <w:p w14:paraId="2613D560" w14:textId="6D2205EA" w:rsidR="004A63C7" w:rsidRPr="00122378" w:rsidRDefault="004A63C7" w:rsidP="00FA25D6">
      <w:pPr>
        <w:numPr>
          <w:ilvl w:val="1"/>
          <w:numId w:val="9"/>
        </w:numPr>
        <w:spacing w:after="0" w:line="240" w:lineRule="auto"/>
        <w:jc w:val="both"/>
        <w:rPr>
          <w:rFonts w:ascii="Cambria" w:eastAsia="Times New Roman" w:hAnsi="Cambria" w:cs="Times New Roman"/>
          <w:b/>
          <w:sz w:val="20"/>
          <w:szCs w:val="20"/>
          <w:lang w:val="en-US" w:eastAsia="pt-BR"/>
        </w:rPr>
      </w:pPr>
      <w:proofErr w:type="spellStart"/>
      <w:r w:rsidRPr="00C73A73">
        <w:rPr>
          <w:rFonts w:ascii="Cambria" w:eastAsia="Times New Roman" w:hAnsi="Cambria" w:cs="Times New Roman"/>
          <w:b/>
          <w:sz w:val="20"/>
          <w:szCs w:val="20"/>
          <w:lang w:val="en-US" w:eastAsia="pt-BR"/>
        </w:rPr>
        <w:t>Apex-Brasil</w:t>
      </w:r>
      <w:proofErr w:type="spellEnd"/>
      <w:r w:rsidRPr="00122378">
        <w:rPr>
          <w:rFonts w:ascii="Cambria" w:eastAsia="Times New Roman" w:hAnsi="Cambria" w:cs="Times New Roman"/>
          <w:sz w:val="20"/>
          <w:szCs w:val="20"/>
          <w:lang w:val="en-US" w:eastAsia="pt-BR"/>
        </w:rPr>
        <w:t xml:space="preserve"> and </w:t>
      </w:r>
      <w:r w:rsidR="00DF6D2A">
        <w:rPr>
          <w:rFonts w:ascii="Cambria" w:eastAsia="Times New Roman" w:hAnsi="Cambria" w:cs="Times New Roman"/>
          <w:b/>
          <w:sz w:val="20"/>
          <w:szCs w:val="20"/>
          <w:lang w:val="en-US" w:eastAsia="pt-BR"/>
        </w:rPr>
        <w:t>Company</w:t>
      </w:r>
      <w:r w:rsidRPr="00122378">
        <w:rPr>
          <w:rFonts w:ascii="Cambria" w:eastAsia="Times New Roman" w:hAnsi="Cambria" w:cs="Times New Roman"/>
          <w:sz w:val="20"/>
          <w:szCs w:val="20"/>
          <w:lang w:val="en-US" w:eastAsia="pt-BR"/>
        </w:rPr>
        <w:t xml:space="preserve"> are independent contractors and nothing in this </w:t>
      </w:r>
      <w:r w:rsidRPr="00C73A73">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will be construed as establishing an employer/employee or other agency relationship, partnership or joint venture between them.</w:t>
      </w:r>
    </w:p>
    <w:p w14:paraId="172599CC" w14:textId="4D449777" w:rsidR="006A1440" w:rsidRDefault="006A1440" w:rsidP="006A1440">
      <w:pPr>
        <w:spacing w:after="0" w:line="240" w:lineRule="auto"/>
        <w:ind w:left="792"/>
        <w:jc w:val="both"/>
        <w:rPr>
          <w:rFonts w:ascii="Cambria" w:eastAsia="Times New Roman" w:hAnsi="Cambria" w:cs="Times New Roman"/>
          <w:b/>
          <w:sz w:val="20"/>
          <w:szCs w:val="20"/>
          <w:lang w:val="en-US" w:eastAsia="pt-BR"/>
        </w:rPr>
      </w:pPr>
    </w:p>
    <w:p w14:paraId="2E8A8B88" w14:textId="77777777" w:rsidR="004A63C7" w:rsidRPr="00122378" w:rsidRDefault="004A63C7" w:rsidP="00FA25D6">
      <w:pPr>
        <w:numPr>
          <w:ilvl w:val="0"/>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b/>
          <w:sz w:val="20"/>
          <w:szCs w:val="20"/>
          <w:lang w:val="en-US" w:eastAsia="pt-BR"/>
        </w:rPr>
        <w:t>TERM</w:t>
      </w:r>
    </w:p>
    <w:p w14:paraId="3BAE2751" w14:textId="099FA7D4" w:rsidR="004A63C7" w:rsidRPr="00E252F2" w:rsidRDefault="00E252F2" w:rsidP="00FA25D6">
      <w:pPr>
        <w:numPr>
          <w:ilvl w:val="1"/>
          <w:numId w:val="9"/>
        </w:numPr>
        <w:spacing w:after="0" w:line="240" w:lineRule="auto"/>
        <w:jc w:val="both"/>
        <w:rPr>
          <w:rFonts w:ascii="Cambria" w:eastAsia="Times New Roman" w:hAnsi="Cambria" w:cs="Times New Roman"/>
          <w:b/>
          <w:sz w:val="20"/>
          <w:szCs w:val="20"/>
          <w:lang w:val="en-US" w:eastAsia="pt-BR"/>
        </w:rPr>
      </w:pPr>
      <w:r w:rsidRPr="00E252F2">
        <w:rPr>
          <w:rFonts w:ascii="Cambria" w:hAnsi="Cambria" w:cs="ArrusBT-Italic"/>
          <w:iCs/>
          <w:sz w:val="20"/>
          <w:szCs w:val="20"/>
        </w:rPr>
        <w:t>The</w:t>
      </w:r>
      <w:r w:rsidRPr="00E252F2">
        <w:rPr>
          <w:rFonts w:ascii="Cambria" w:hAnsi="Cambria" w:cs="ArrusBT-Italic"/>
          <w:b/>
          <w:iCs/>
          <w:sz w:val="20"/>
          <w:szCs w:val="20"/>
        </w:rPr>
        <w:t xml:space="preserve"> </w:t>
      </w:r>
      <w:proofErr w:type="spellStart"/>
      <w:r w:rsidRPr="00E252F2">
        <w:rPr>
          <w:rFonts w:ascii="Cambria" w:hAnsi="Cambria" w:cs="ArrusBT-Italic"/>
          <w:b/>
          <w:iCs/>
          <w:sz w:val="20"/>
          <w:szCs w:val="20"/>
        </w:rPr>
        <w:t>Parties</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shall</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be</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entitled</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to</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terminate</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this</w:t>
      </w:r>
      <w:proofErr w:type="spellEnd"/>
      <w:r w:rsidRPr="00E252F2">
        <w:rPr>
          <w:rFonts w:ascii="Cambria" w:hAnsi="Cambria" w:cs="ArrusBT-Italic"/>
          <w:iCs/>
          <w:sz w:val="20"/>
          <w:szCs w:val="20"/>
        </w:rPr>
        <w:t xml:space="preserve"> </w:t>
      </w:r>
      <w:r w:rsidRPr="00E252F2">
        <w:rPr>
          <w:rFonts w:ascii="Cambria" w:eastAsia="Times New Roman" w:hAnsi="Cambria" w:cs="Times New Roman"/>
          <w:b/>
          <w:sz w:val="20"/>
          <w:szCs w:val="20"/>
          <w:lang w:val="en-US" w:eastAsia="pt-BR"/>
        </w:rPr>
        <w:t>Agreement</w:t>
      </w:r>
      <w:r w:rsidRPr="00E252F2">
        <w:rPr>
          <w:rFonts w:ascii="Cambria" w:hAnsi="Cambria" w:cs="ArrusBT-Italic"/>
          <w:iCs/>
          <w:sz w:val="20"/>
          <w:szCs w:val="20"/>
        </w:rPr>
        <w:t xml:space="preserve"> </w:t>
      </w:r>
      <w:proofErr w:type="spellStart"/>
      <w:r w:rsidRPr="00E252F2">
        <w:rPr>
          <w:rFonts w:ascii="Cambria" w:hAnsi="Cambria" w:cs="ArrusBT-Italic"/>
          <w:iCs/>
          <w:sz w:val="20"/>
          <w:szCs w:val="20"/>
        </w:rPr>
        <w:t>at</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any</w:t>
      </w:r>
      <w:proofErr w:type="spellEnd"/>
      <w:r w:rsidRPr="00E252F2">
        <w:rPr>
          <w:rFonts w:ascii="Cambria" w:hAnsi="Cambria" w:cs="ArrusBT-Italic"/>
          <w:iCs/>
          <w:sz w:val="20"/>
          <w:szCs w:val="20"/>
        </w:rPr>
        <w:t xml:space="preserve"> time </w:t>
      </w:r>
      <w:proofErr w:type="spellStart"/>
      <w:r w:rsidRPr="00E252F2">
        <w:rPr>
          <w:rFonts w:ascii="Cambria" w:hAnsi="Cambria" w:cs="ArrusBT-Italic"/>
          <w:iCs/>
          <w:sz w:val="20"/>
          <w:szCs w:val="20"/>
        </w:rPr>
        <w:t>by</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giving</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not</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less</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than</w:t>
      </w:r>
      <w:proofErr w:type="spellEnd"/>
      <w:r w:rsidRPr="00E252F2">
        <w:rPr>
          <w:rFonts w:ascii="Cambria" w:hAnsi="Cambria" w:cs="ArrusBT-Italic"/>
          <w:iCs/>
          <w:sz w:val="20"/>
          <w:szCs w:val="20"/>
        </w:rPr>
        <w:t xml:space="preserve"> 30 </w:t>
      </w:r>
      <w:proofErr w:type="spellStart"/>
      <w:r w:rsidRPr="00E252F2">
        <w:rPr>
          <w:rFonts w:ascii="Cambria" w:hAnsi="Cambria" w:cs="ArrusBT-Italic"/>
          <w:iCs/>
          <w:sz w:val="20"/>
          <w:szCs w:val="20"/>
        </w:rPr>
        <w:t>days</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written</w:t>
      </w:r>
      <w:proofErr w:type="spellEnd"/>
      <w:r w:rsidRPr="00E252F2">
        <w:rPr>
          <w:rFonts w:ascii="Cambria" w:hAnsi="Cambria" w:cs="ArrusBT-Italic"/>
          <w:iCs/>
          <w:sz w:val="20"/>
          <w:szCs w:val="20"/>
        </w:rPr>
        <w:t xml:space="preserve"> </w:t>
      </w:r>
      <w:proofErr w:type="spellStart"/>
      <w:r w:rsidRPr="00E252F2">
        <w:rPr>
          <w:rFonts w:ascii="Cambria" w:hAnsi="Cambria" w:cs="ArrusBT-Italic"/>
          <w:iCs/>
          <w:sz w:val="20"/>
          <w:szCs w:val="20"/>
        </w:rPr>
        <w:t>notice</w:t>
      </w:r>
      <w:proofErr w:type="spellEnd"/>
      <w:r w:rsidRPr="00E252F2">
        <w:rPr>
          <w:rFonts w:ascii="Cambria" w:eastAsia="Times New Roman" w:hAnsi="Cambria" w:cs="Times New Roman"/>
          <w:b/>
          <w:sz w:val="20"/>
          <w:szCs w:val="20"/>
          <w:lang w:val="en-US" w:eastAsia="pt-BR"/>
        </w:rPr>
        <w:t xml:space="preserve">. </w:t>
      </w:r>
      <w:r w:rsidR="00EC31D3" w:rsidRPr="00E252F2">
        <w:rPr>
          <w:rFonts w:ascii="Cambria" w:hAnsi="Cambria" w:cs="Arial"/>
          <w:sz w:val="20"/>
          <w:szCs w:val="20"/>
          <w:lang w:val="en-US"/>
        </w:rPr>
        <w:t xml:space="preserve">The termination of this </w:t>
      </w:r>
      <w:r w:rsidRPr="00E252F2">
        <w:rPr>
          <w:rFonts w:ascii="Cambria" w:hAnsi="Cambria" w:cs="Arial"/>
          <w:sz w:val="20"/>
          <w:szCs w:val="20"/>
          <w:lang w:val="en-US"/>
        </w:rPr>
        <w:t>Agreement</w:t>
      </w:r>
      <w:r w:rsidR="00EC31D3" w:rsidRPr="00E252F2">
        <w:rPr>
          <w:rFonts w:ascii="Cambria" w:hAnsi="Cambria" w:cs="Arial"/>
          <w:sz w:val="20"/>
          <w:szCs w:val="20"/>
          <w:lang w:val="en-US"/>
        </w:rPr>
        <w:t xml:space="preserve"> shall not affect the validity or the duration of any specific projects or activities made under the present </w:t>
      </w:r>
      <w:r w:rsidRPr="00E252F2">
        <w:rPr>
          <w:rFonts w:ascii="Cambria" w:hAnsi="Cambria" w:cs="Arial"/>
          <w:sz w:val="20"/>
          <w:szCs w:val="20"/>
          <w:lang w:val="en-US"/>
        </w:rPr>
        <w:t>Agreement</w:t>
      </w:r>
      <w:r w:rsidR="00EC31D3" w:rsidRPr="00E252F2">
        <w:rPr>
          <w:rFonts w:ascii="Cambria" w:hAnsi="Cambria" w:cs="Arial"/>
          <w:sz w:val="20"/>
          <w:szCs w:val="20"/>
          <w:lang w:val="en-US"/>
        </w:rPr>
        <w:t xml:space="preserve"> until the completion of such specific projects or activities, </w:t>
      </w:r>
      <w:r w:rsidR="00EC31D3" w:rsidRPr="00E252F2">
        <w:rPr>
          <w:rFonts w:ascii="Cambria" w:hAnsi="Cambria" w:cs="Arial"/>
          <w:bCs/>
          <w:sz w:val="20"/>
          <w:szCs w:val="20"/>
          <w:lang w:val="en-US"/>
        </w:rPr>
        <w:t>unless the Parties agree on otherwise.</w:t>
      </w:r>
      <w:r w:rsidR="00EC31D3" w:rsidRPr="00E252F2">
        <w:rPr>
          <w:rFonts w:ascii="Cambria" w:hAnsi="Cambria" w:cs="Arial"/>
          <w:sz w:val="20"/>
          <w:szCs w:val="20"/>
          <w:lang w:val="en-US"/>
        </w:rPr>
        <w:t xml:space="preserve"> </w:t>
      </w:r>
    </w:p>
    <w:p w14:paraId="4CF62969" w14:textId="3AA5EA1F" w:rsidR="00E252F2" w:rsidRPr="001A1C9C" w:rsidRDefault="00E252F2" w:rsidP="00FA25D6">
      <w:pPr>
        <w:numPr>
          <w:ilvl w:val="1"/>
          <w:numId w:val="9"/>
        </w:numPr>
        <w:spacing w:after="0" w:line="240" w:lineRule="auto"/>
        <w:jc w:val="both"/>
        <w:rPr>
          <w:rFonts w:ascii="Cambria" w:eastAsia="Times New Roman" w:hAnsi="Cambria" w:cs="Times New Roman"/>
          <w:b/>
          <w:sz w:val="20"/>
          <w:szCs w:val="20"/>
          <w:lang w:val="en-US" w:eastAsia="pt-BR"/>
        </w:rPr>
      </w:pPr>
      <w:r>
        <w:rPr>
          <w:rFonts w:ascii="Cambria" w:hAnsi="Cambria"/>
          <w:sz w:val="20"/>
          <w:szCs w:val="20"/>
          <w:lang w:eastAsia="pt-BR"/>
        </w:rPr>
        <w:t xml:space="preserve">In </w:t>
      </w:r>
      <w:proofErr w:type="spellStart"/>
      <w:r>
        <w:rPr>
          <w:rFonts w:ascii="Cambria" w:hAnsi="Cambria"/>
          <w:sz w:val="20"/>
          <w:szCs w:val="20"/>
          <w:lang w:eastAsia="pt-BR"/>
        </w:rPr>
        <w:t>the</w:t>
      </w:r>
      <w:proofErr w:type="spellEnd"/>
      <w:r>
        <w:rPr>
          <w:rFonts w:ascii="Cambria" w:hAnsi="Cambria"/>
          <w:sz w:val="20"/>
          <w:szCs w:val="20"/>
          <w:lang w:eastAsia="pt-BR"/>
        </w:rPr>
        <w:t xml:space="preserve"> </w:t>
      </w:r>
      <w:proofErr w:type="spellStart"/>
      <w:r>
        <w:rPr>
          <w:rFonts w:ascii="Cambria" w:hAnsi="Cambria"/>
          <w:sz w:val="20"/>
          <w:szCs w:val="20"/>
          <w:lang w:eastAsia="pt-BR"/>
        </w:rPr>
        <w:t>event</w:t>
      </w:r>
      <w:proofErr w:type="spellEnd"/>
      <w:r>
        <w:rPr>
          <w:rFonts w:ascii="Cambria" w:hAnsi="Cambria"/>
          <w:sz w:val="20"/>
          <w:szCs w:val="20"/>
          <w:lang w:eastAsia="pt-BR"/>
        </w:rPr>
        <w:t xml:space="preserve"> </w:t>
      </w:r>
      <w:proofErr w:type="spellStart"/>
      <w:r>
        <w:rPr>
          <w:rFonts w:ascii="Cambria" w:hAnsi="Cambria"/>
          <w:sz w:val="20"/>
          <w:szCs w:val="20"/>
          <w:lang w:eastAsia="pt-BR"/>
        </w:rPr>
        <w:t>of</w:t>
      </w:r>
      <w:proofErr w:type="spellEnd"/>
      <w:r>
        <w:rPr>
          <w:rFonts w:ascii="Cambria" w:hAnsi="Cambria"/>
          <w:sz w:val="20"/>
          <w:szCs w:val="20"/>
          <w:lang w:eastAsia="pt-BR"/>
        </w:rPr>
        <w:t xml:space="preserve"> </w:t>
      </w:r>
      <w:proofErr w:type="spellStart"/>
      <w:r w:rsidRPr="00E252F2">
        <w:rPr>
          <w:rFonts w:ascii="Cambria" w:hAnsi="Cambria"/>
          <w:sz w:val="20"/>
          <w:szCs w:val="20"/>
          <w:lang w:eastAsia="pt-BR"/>
        </w:rPr>
        <w:t>breach</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of</w:t>
      </w:r>
      <w:proofErr w:type="spellEnd"/>
      <w:r w:rsidRPr="00E252F2">
        <w:rPr>
          <w:rFonts w:ascii="Cambria" w:hAnsi="Cambria"/>
          <w:sz w:val="20"/>
          <w:szCs w:val="20"/>
          <w:lang w:eastAsia="pt-BR"/>
        </w:rPr>
        <w:t xml:space="preserve"> </w:t>
      </w:r>
      <w:proofErr w:type="spellStart"/>
      <w:r>
        <w:rPr>
          <w:rFonts w:ascii="Cambria" w:hAnsi="Cambria"/>
          <w:sz w:val="20"/>
          <w:szCs w:val="20"/>
          <w:lang w:eastAsia="pt-BR"/>
        </w:rPr>
        <w:t>the</w:t>
      </w:r>
      <w:proofErr w:type="spellEnd"/>
      <w:r>
        <w:rPr>
          <w:rFonts w:ascii="Cambria" w:hAnsi="Cambria"/>
          <w:sz w:val="20"/>
          <w:szCs w:val="20"/>
          <w:lang w:eastAsia="pt-BR"/>
        </w:rPr>
        <w:t xml:space="preserve"> </w:t>
      </w:r>
      <w:proofErr w:type="spellStart"/>
      <w:r w:rsidRPr="00E252F2">
        <w:rPr>
          <w:rFonts w:ascii="Cambria" w:hAnsi="Cambria"/>
          <w:b/>
          <w:sz w:val="20"/>
          <w:szCs w:val="20"/>
          <w:lang w:eastAsia="pt-BR"/>
        </w:rPr>
        <w:t>Agreement</w:t>
      </w:r>
      <w:proofErr w:type="spellEnd"/>
      <w:r w:rsidR="001A1C9C">
        <w:rPr>
          <w:rFonts w:ascii="Cambria" w:hAnsi="Cambria"/>
          <w:b/>
          <w:sz w:val="20"/>
          <w:szCs w:val="20"/>
          <w:lang w:eastAsia="pt-BR"/>
        </w:rPr>
        <w:t xml:space="preserve"> </w:t>
      </w:r>
      <w:proofErr w:type="spellStart"/>
      <w:r w:rsidR="001A1C9C" w:rsidRPr="001A1C9C">
        <w:rPr>
          <w:rFonts w:ascii="Cambria" w:hAnsi="Cambria"/>
          <w:sz w:val="20"/>
          <w:szCs w:val="20"/>
          <w:lang w:eastAsia="pt-BR"/>
        </w:rPr>
        <w:t>by</w:t>
      </w:r>
      <w:proofErr w:type="spellEnd"/>
      <w:r w:rsidR="001A1C9C" w:rsidRPr="001A1C9C">
        <w:rPr>
          <w:rFonts w:ascii="Cambria" w:hAnsi="Cambria"/>
          <w:sz w:val="20"/>
          <w:szCs w:val="20"/>
          <w:lang w:eastAsia="pt-BR"/>
        </w:rPr>
        <w:t xml:space="preserve"> </w:t>
      </w:r>
      <w:proofErr w:type="spellStart"/>
      <w:r w:rsidR="001A1C9C" w:rsidRPr="001A1C9C">
        <w:rPr>
          <w:rFonts w:ascii="Cambria" w:hAnsi="Cambria"/>
          <w:sz w:val="20"/>
          <w:szCs w:val="20"/>
          <w:lang w:eastAsia="pt-BR"/>
        </w:rPr>
        <w:t>the</w:t>
      </w:r>
      <w:proofErr w:type="spellEnd"/>
      <w:r w:rsidR="001A1C9C" w:rsidRPr="001A1C9C">
        <w:rPr>
          <w:rFonts w:ascii="Cambria" w:hAnsi="Cambria"/>
          <w:sz w:val="20"/>
          <w:szCs w:val="20"/>
          <w:lang w:eastAsia="pt-BR"/>
        </w:rPr>
        <w:t xml:space="preserve"> </w:t>
      </w:r>
      <w:proofErr w:type="spellStart"/>
      <w:r w:rsidR="001A1C9C" w:rsidRPr="001A1C9C">
        <w:rPr>
          <w:rFonts w:ascii="Cambria" w:hAnsi="Cambria"/>
          <w:b/>
          <w:sz w:val="20"/>
          <w:szCs w:val="20"/>
          <w:lang w:eastAsia="pt-BR"/>
        </w:rPr>
        <w:t>Company</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t</w:t>
      </w:r>
      <w:r w:rsidR="001A1C9C">
        <w:rPr>
          <w:rFonts w:ascii="Cambria" w:hAnsi="Cambria"/>
          <w:sz w:val="20"/>
          <w:szCs w:val="20"/>
          <w:lang w:eastAsia="pt-BR"/>
        </w:rPr>
        <w:t>he</w:t>
      </w:r>
      <w:proofErr w:type="spellEnd"/>
      <w:r w:rsidR="001A1C9C">
        <w:rPr>
          <w:rFonts w:ascii="Cambria" w:hAnsi="Cambria"/>
          <w:sz w:val="20"/>
          <w:szCs w:val="20"/>
          <w:lang w:eastAsia="pt-BR"/>
        </w:rPr>
        <w:t xml:space="preserve"> </w:t>
      </w:r>
      <w:proofErr w:type="spellStart"/>
      <w:r w:rsidR="001A1C9C">
        <w:rPr>
          <w:rFonts w:ascii="Cambria" w:hAnsi="Cambria"/>
          <w:sz w:val="20"/>
          <w:szCs w:val="20"/>
          <w:lang w:eastAsia="pt-BR"/>
        </w:rPr>
        <w:t>Agreement</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may</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be</w:t>
      </w:r>
      <w:proofErr w:type="spellEnd"/>
      <w:r w:rsidRPr="00E252F2">
        <w:rPr>
          <w:rFonts w:ascii="Cambria" w:hAnsi="Cambria"/>
          <w:sz w:val="20"/>
          <w:szCs w:val="20"/>
          <w:lang w:eastAsia="pt-BR"/>
        </w:rPr>
        <w:t xml:space="preserve"> </w:t>
      </w:r>
      <w:proofErr w:type="spellStart"/>
      <w:r w:rsidR="001A1C9C">
        <w:rPr>
          <w:rFonts w:ascii="Cambria" w:hAnsi="Cambria"/>
          <w:sz w:val="20"/>
          <w:szCs w:val="20"/>
          <w:lang w:eastAsia="pt-BR"/>
        </w:rPr>
        <w:t>terminate</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with</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immediate</w:t>
      </w:r>
      <w:proofErr w:type="spellEnd"/>
      <w:r>
        <w:rPr>
          <w:rFonts w:ascii="Cambria" w:hAnsi="Cambria"/>
          <w:sz w:val="20"/>
          <w:szCs w:val="20"/>
          <w:lang w:eastAsia="pt-BR"/>
        </w:rPr>
        <w:t xml:space="preserve"> </w:t>
      </w:r>
      <w:proofErr w:type="spellStart"/>
      <w:r w:rsidRPr="00E252F2">
        <w:rPr>
          <w:rFonts w:ascii="Cambria" w:hAnsi="Cambria"/>
          <w:sz w:val="20"/>
          <w:szCs w:val="20"/>
          <w:lang w:eastAsia="pt-BR"/>
        </w:rPr>
        <w:t>effect</w:t>
      </w:r>
      <w:proofErr w:type="spellEnd"/>
      <w:r w:rsidRPr="00E252F2">
        <w:rPr>
          <w:rFonts w:ascii="Cambria" w:hAnsi="Cambria"/>
          <w:sz w:val="20"/>
          <w:szCs w:val="20"/>
          <w:lang w:eastAsia="pt-BR"/>
        </w:rPr>
        <w:t xml:space="preserve"> </w:t>
      </w:r>
      <w:proofErr w:type="spellStart"/>
      <w:r w:rsidRPr="00E252F2">
        <w:rPr>
          <w:rFonts w:ascii="Cambria" w:hAnsi="Cambria"/>
          <w:sz w:val="20"/>
          <w:szCs w:val="20"/>
          <w:lang w:eastAsia="pt-BR"/>
        </w:rPr>
        <w:t>by</w:t>
      </w:r>
      <w:proofErr w:type="spellEnd"/>
      <w:r w:rsidRPr="00E252F2">
        <w:rPr>
          <w:rFonts w:ascii="Cambria" w:hAnsi="Cambria"/>
          <w:sz w:val="20"/>
          <w:szCs w:val="20"/>
          <w:lang w:eastAsia="pt-BR"/>
        </w:rPr>
        <w:t xml:space="preserve"> </w:t>
      </w:r>
      <w:proofErr w:type="spellStart"/>
      <w:r w:rsidRPr="00E252F2">
        <w:rPr>
          <w:rFonts w:ascii="Cambria" w:eastAsia="Times New Roman" w:hAnsi="Cambria" w:cs="Times New Roman"/>
          <w:b/>
          <w:sz w:val="20"/>
          <w:szCs w:val="20"/>
          <w:lang w:val="en-US" w:eastAsia="pt-BR"/>
        </w:rPr>
        <w:t>Apex-Brasil</w:t>
      </w:r>
      <w:proofErr w:type="spellEnd"/>
      <w:r w:rsidRPr="00E252F2">
        <w:rPr>
          <w:rFonts w:ascii="Cambria" w:eastAsia="Times New Roman" w:hAnsi="Cambria" w:cs="Times New Roman"/>
          <w:sz w:val="20"/>
          <w:szCs w:val="20"/>
          <w:lang w:val="en-US" w:eastAsia="pt-BR"/>
        </w:rPr>
        <w:t xml:space="preserve">. </w:t>
      </w:r>
      <w:r w:rsidR="001A1C9C" w:rsidRPr="001A1C9C">
        <w:rPr>
          <w:rFonts w:ascii="Cambria" w:hAnsi="Cambria" w:cs="Arial"/>
          <w:b/>
          <w:sz w:val="20"/>
          <w:szCs w:val="20"/>
          <w:lang w:val="en-US"/>
        </w:rPr>
        <w:t>Company</w:t>
      </w:r>
      <w:r w:rsidRPr="00E252F2">
        <w:rPr>
          <w:rFonts w:ascii="Cambria" w:hAnsi="Cambria" w:cs="Arial"/>
          <w:sz w:val="20"/>
          <w:szCs w:val="20"/>
          <w:lang w:val="en-US"/>
        </w:rPr>
        <w:t xml:space="preserve"> hereby releases and holds </w:t>
      </w:r>
      <w:proofErr w:type="spellStart"/>
      <w:r w:rsidR="001A1C9C" w:rsidRPr="001A1C9C">
        <w:rPr>
          <w:rFonts w:ascii="Cambria" w:hAnsi="Cambria" w:cs="Arial"/>
          <w:b/>
          <w:sz w:val="20"/>
          <w:szCs w:val="20"/>
          <w:lang w:val="en-US"/>
        </w:rPr>
        <w:t>Apex-Brasil</w:t>
      </w:r>
      <w:proofErr w:type="spellEnd"/>
      <w:r w:rsidRPr="00E252F2">
        <w:rPr>
          <w:rFonts w:ascii="Cambria" w:hAnsi="Cambria" w:cs="Arial"/>
          <w:sz w:val="20"/>
          <w:szCs w:val="20"/>
          <w:lang w:val="en-US"/>
        </w:rPr>
        <w:t xml:space="preserve"> harmless against any damages, losses or other injury resulting from the </w:t>
      </w:r>
      <w:r>
        <w:rPr>
          <w:rFonts w:ascii="Cambria" w:hAnsi="Cambria" w:cs="Arial"/>
          <w:sz w:val="20"/>
          <w:szCs w:val="20"/>
          <w:lang w:val="en-US"/>
        </w:rPr>
        <w:t>breach</w:t>
      </w:r>
      <w:r w:rsidRPr="00E252F2">
        <w:rPr>
          <w:rFonts w:ascii="Cambria" w:hAnsi="Cambria" w:cs="Arial"/>
          <w:sz w:val="20"/>
          <w:szCs w:val="20"/>
          <w:lang w:val="en-US"/>
        </w:rPr>
        <w:t>.</w:t>
      </w:r>
    </w:p>
    <w:p w14:paraId="6A9B9A86" w14:textId="70EDD4FF" w:rsidR="004A63C7" w:rsidRDefault="004A63C7" w:rsidP="004A63C7">
      <w:pPr>
        <w:spacing w:after="0" w:line="240" w:lineRule="auto"/>
        <w:ind w:left="792"/>
        <w:jc w:val="both"/>
        <w:rPr>
          <w:rFonts w:ascii="Cambria" w:eastAsia="Times New Roman" w:hAnsi="Cambria" w:cs="Times New Roman"/>
          <w:b/>
          <w:sz w:val="20"/>
          <w:szCs w:val="20"/>
          <w:lang w:val="en-US" w:eastAsia="pt-BR"/>
        </w:rPr>
      </w:pPr>
    </w:p>
    <w:p w14:paraId="6F111E4A" w14:textId="7A99006D" w:rsidR="00CD169B" w:rsidRDefault="00CD169B" w:rsidP="004A63C7">
      <w:pPr>
        <w:spacing w:after="0" w:line="240" w:lineRule="auto"/>
        <w:ind w:left="792"/>
        <w:jc w:val="both"/>
        <w:rPr>
          <w:rFonts w:ascii="Cambria" w:eastAsia="Times New Roman" w:hAnsi="Cambria" w:cs="Times New Roman"/>
          <w:b/>
          <w:sz w:val="20"/>
          <w:szCs w:val="20"/>
          <w:lang w:val="en-US" w:eastAsia="pt-BR"/>
        </w:rPr>
      </w:pPr>
    </w:p>
    <w:p w14:paraId="5AB24384" w14:textId="77777777" w:rsidR="00CD169B" w:rsidRPr="00950EDC" w:rsidRDefault="00CD169B" w:rsidP="004A63C7">
      <w:pPr>
        <w:spacing w:after="0" w:line="240" w:lineRule="auto"/>
        <w:ind w:left="792"/>
        <w:jc w:val="both"/>
        <w:rPr>
          <w:rFonts w:ascii="Cambria" w:eastAsia="Times New Roman" w:hAnsi="Cambria" w:cs="Times New Roman"/>
          <w:b/>
          <w:sz w:val="20"/>
          <w:szCs w:val="20"/>
          <w:lang w:val="en-US" w:eastAsia="pt-BR"/>
        </w:rPr>
      </w:pPr>
    </w:p>
    <w:p w14:paraId="15BE4FA3" w14:textId="77777777" w:rsidR="004A63C7" w:rsidRPr="00122378" w:rsidRDefault="004A63C7" w:rsidP="00FA25D6">
      <w:pPr>
        <w:numPr>
          <w:ilvl w:val="0"/>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b/>
          <w:sz w:val="20"/>
          <w:szCs w:val="20"/>
          <w:lang w:val="en-US" w:eastAsia="pt-BR"/>
        </w:rPr>
        <w:t xml:space="preserve">FORCE MAJEURE </w:t>
      </w:r>
    </w:p>
    <w:p w14:paraId="3C76258C" w14:textId="35370385" w:rsidR="00726ACA" w:rsidRPr="001F09F4" w:rsidRDefault="008D3DAF" w:rsidP="00FA25D6">
      <w:pPr>
        <w:pStyle w:val="PargrafodaLista"/>
        <w:numPr>
          <w:ilvl w:val="1"/>
          <w:numId w:val="9"/>
        </w:numPr>
        <w:spacing w:after="0" w:line="240" w:lineRule="auto"/>
        <w:jc w:val="both"/>
        <w:rPr>
          <w:rFonts w:ascii="Cambria" w:eastAsia="Times New Roman" w:hAnsi="Cambria" w:cs="Times New Roman"/>
          <w:b/>
          <w:sz w:val="20"/>
          <w:szCs w:val="20"/>
          <w:lang w:val="en-US" w:eastAsia="pt-BR"/>
        </w:rPr>
      </w:pPr>
      <w:proofErr w:type="spellStart"/>
      <w:r w:rsidRPr="001F09F4">
        <w:rPr>
          <w:rFonts w:ascii="Cambria" w:hAnsi="Cambria"/>
          <w:sz w:val="20"/>
          <w:szCs w:val="20"/>
        </w:rPr>
        <w:t>Each</w:t>
      </w:r>
      <w:proofErr w:type="spellEnd"/>
      <w:r w:rsidRPr="001F09F4">
        <w:rPr>
          <w:rFonts w:ascii="Cambria" w:hAnsi="Cambria"/>
          <w:sz w:val="20"/>
          <w:szCs w:val="20"/>
        </w:rPr>
        <w:t xml:space="preserve"> </w:t>
      </w:r>
      <w:proofErr w:type="spellStart"/>
      <w:r w:rsidRPr="001F09F4">
        <w:rPr>
          <w:rFonts w:ascii="Cambria" w:hAnsi="Cambria"/>
          <w:sz w:val="20"/>
          <w:szCs w:val="20"/>
        </w:rPr>
        <w:t>Party</w:t>
      </w:r>
      <w:proofErr w:type="spellEnd"/>
      <w:r w:rsidRPr="001F09F4">
        <w:rPr>
          <w:rFonts w:ascii="Cambria" w:hAnsi="Cambria"/>
          <w:sz w:val="20"/>
          <w:szCs w:val="20"/>
        </w:rPr>
        <w:t xml:space="preserve"> </w:t>
      </w:r>
      <w:proofErr w:type="spellStart"/>
      <w:r w:rsidRPr="001F09F4">
        <w:rPr>
          <w:rFonts w:ascii="Cambria" w:hAnsi="Cambria"/>
          <w:sz w:val="20"/>
          <w:szCs w:val="20"/>
        </w:rPr>
        <w:t>shall</w:t>
      </w:r>
      <w:proofErr w:type="spellEnd"/>
      <w:r w:rsidRPr="001F09F4">
        <w:rPr>
          <w:rFonts w:ascii="Cambria" w:hAnsi="Cambria"/>
          <w:sz w:val="20"/>
          <w:szCs w:val="20"/>
        </w:rPr>
        <w:t xml:space="preserve"> </w:t>
      </w:r>
      <w:proofErr w:type="spellStart"/>
      <w:r w:rsidRPr="001F09F4">
        <w:rPr>
          <w:rFonts w:ascii="Cambria" w:hAnsi="Cambria"/>
          <w:sz w:val="20"/>
          <w:szCs w:val="20"/>
        </w:rPr>
        <w:t>be</w:t>
      </w:r>
      <w:proofErr w:type="spellEnd"/>
      <w:r w:rsidRPr="001F09F4">
        <w:rPr>
          <w:rFonts w:ascii="Cambria" w:hAnsi="Cambria"/>
          <w:sz w:val="20"/>
          <w:szCs w:val="20"/>
        </w:rPr>
        <w:t xml:space="preserve"> </w:t>
      </w:r>
      <w:proofErr w:type="spellStart"/>
      <w:r w:rsidRPr="001F09F4">
        <w:rPr>
          <w:rFonts w:ascii="Cambria" w:hAnsi="Cambria"/>
          <w:sz w:val="20"/>
          <w:szCs w:val="20"/>
        </w:rPr>
        <w:t>excused</w:t>
      </w:r>
      <w:proofErr w:type="spellEnd"/>
      <w:r w:rsidRPr="001F09F4">
        <w:rPr>
          <w:rFonts w:ascii="Cambria" w:hAnsi="Cambria"/>
          <w:sz w:val="20"/>
          <w:szCs w:val="20"/>
        </w:rPr>
        <w:t xml:space="preserve"> </w:t>
      </w:r>
      <w:proofErr w:type="spellStart"/>
      <w:r w:rsidRPr="001F09F4">
        <w:rPr>
          <w:rFonts w:ascii="Cambria" w:hAnsi="Cambria"/>
          <w:sz w:val="20"/>
          <w:szCs w:val="20"/>
        </w:rPr>
        <w:t>from</w:t>
      </w:r>
      <w:proofErr w:type="spellEnd"/>
      <w:r w:rsidRPr="001F09F4">
        <w:rPr>
          <w:rFonts w:ascii="Cambria" w:hAnsi="Cambria"/>
          <w:sz w:val="20"/>
          <w:szCs w:val="20"/>
        </w:rPr>
        <w:t xml:space="preserve"> </w:t>
      </w:r>
      <w:proofErr w:type="spellStart"/>
      <w:r w:rsidRPr="001F09F4">
        <w:rPr>
          <w:rFonts w:ascii="Cambria" w:hAnsi="Cambria"/>
          <w:sz w:val="20"/>
          <w:szCs w:val="20"/>
        </w:rPr>
        <w:t>the</w:t>
      </w:r>
      <w:proofErr w:type="spellEnd"/>
      <w:r w:rsidRPr="001F09F4">
        <w:rPr>
          <w:rFonts w:ascii="Cambria" w:hAnsi="Cambria"/>
          <w:sz w:val="20"/>
          <w:szCs w:val="20"/>
        </w:rPr>
        <w:t xml:space="preserve"> performance </w:t>
      </w:r>
      <w:proofErr w:type="spellStart"/>
      <w:r w:rsidRPr="001F09F4">
        <w:rPr>
          <w:rFonts w:ascii="Cambria" w:hAnsi="Cambria"/>
          <w:sz w:val="20"/>
          <w:szCs w:val="20"/>
        </w:rPr>
        <w:t>of</w:t>
      </w:r>
      <w:proofErr w:type="spellEnd"/>
      <w:r w:rsidRPr="001F09F4">
        <w:rPr>
          <w:rFonts w:ascii="Cambria" w:hAnsi="Cambria"/>
          <w:sz w:val="20"/>
          <w:szCs w:val="20"/>
        </w:rPr>
        <w:t xml:space="preserve"> its </w:t>
      </w:r>
      <w:proofErr w:type="spellStart"/>
      <w:r w:rsidRPr="001F09F4">
        <w:rPr>
          <w:rFonts w:ascii="Cambria" w:hAnsi="Cambria"/>
          <w:sz w:val="20"/>
          <w:szCs w:val="20"/>
        </w:rPr>
        <w:t>obligations</w:t>
      </w:r>
      <w:proofErr w:type="spellEnd"/>
      <w:r w:rsidRPr="001F09F4">
        <w:rPr>
          <w:rFonts w:ascii="Cambria" w:hAnsi="Cambria"/>
          <w:sz w:val="20"/>
          <w:szCs w:val="20"/>
        </w:rPr>
        <w:t xml:space="preserve"> </w:t>
      </w:r>
      <w:proofErr w:type="spellStart"/>
      <w:r w:rsidRPr="001F09F4">
        <w:rPr>
          <w:rFonts w:ascii="Cambria" w:hAnsi="Cambria"/>
          <w:sz w:val="20"/>
          <w:szCs w:val="20"/>
        </w:rPr>
        <w:t>under</w:t>
      </w:r>
      <w:proofErr w:type="spellEnd"/>
      <w:r w:rsidRPr="001F09F4">
        <w:rPr>
          <w:rFonts w:ascii="Cambria" w:hAnsi="Cambria"/>
          <w:sz w:val="20"/>
          <w:szCs w:val="20"/>
        </w:rPr>
        <w:t xml:space="preserve"> </w:t>
      </w:r>
      <w:proofErr w:type="spellStart"/>
      <w:r w:rsidRPr="001F09F4">
        <w:rPr>
          <w:rFonts w:ascii="Cambria" w:hAnsi="Cambria"/>
          <w:sz w:val="20"/>
          <w:szCs w:val="20"/>
        </w:rPr>
        <w:t>this</w:t>
      </w:r>
      <w:proofErr w:type="spellEnd"/>
      <w:r w:rsidRPr="001F09F4">
        <w:rPr>
          <w:rFonts w:ascii="Cambria" w:hAnsi="Cambria"/>
          <w:sz w:val="20"/>
          <w:szCs w:val="20"/>
        </w:rPr>
        <w:t xml:space="preserve"> </w:t>
      </w:r>
      <w:proofErr w:type="spellStart"/>
      <w:r w:rsidRPr="001F09F4">
        <w:rPr>
          <w:rFonts w:ascii="Cambria" w:hAnsi="Cambria"/>
          <w:sz w:val="20"/>
          <w:szCs w:val="20"/>
        </w:rPr>
        <w:t>Agreement</w:t>
      </w:r>
      <w:proofErr w:type="spellEnd"/>
      <w:r w:rsidRPr="001F09F4">
        <w:rPr>
          <w:rFonts w:ascii="Cambria" w:hAnsi="Cambria"/>
          <w:sz w:val="20"/>
          <w:szCs w:val="20"/>
        </w:rPr>
        <w:t xml:space="preserve"> </w:t>
      </w:r>
      <w:proofErr w:type="spellStart"/>
      <w:r w:rsidRPr="001F09F4">
        <w:rPr>
          <w:rFonts w:ascii="Cambria" w:hAnsi="Cambria"/>
          <w:sz w:val="20"/>
          <w:szCs w:val="20"/>
        </w:rPr>
        <w:t>to</w:t>
      </w:r>
      <w:proofErr w:type="spellEnd"/>
      <w:r w:rsidRPr="001F09F4">
        <w:rPr>
          <w:rFonts w:ascii="Cambria" w:hAnsi="Cambria"/>
          <w:sz w:val="20"/>
          <w:szCs w:val="20"/>
        </w:rPr>
        <w:t xml:space="preserve"> </w:t>
      </w:r>
      <w:proofErr w:type="spellStart"/>
      <w:r w:rsidRPr="001F09F4">
        <w:rPr>
          <w:rFonts w:ascii="Cambria" w:hAnsi="Cambria"/>
          <w:sz w:val="20"/>
          <w:szCs w:val="20"/>
        </w:rPr>
        <w:t>the</w:t>
      </w:r>
      <w:proofErr w:type="spellEnd"/>
      <w:r w:rsidRPr="001F09F4">
        <w:rPr>
          <w:rFonts w:ascii="Cambria" w:hAnsi="Cambria"/>
          <w:sz w:val="20"/>
          <w:szCs w:val="20"/>
        </w:rPr>
        <w:t xml:space="preserve"> </w:t>
      </w:r>
      <w:proofErr w:type="spellStart"/>
      <w:r w:rsidRPr="001F09F4">
        <w:rPr>
          <w:rFonts w:ascii="Cambria" w:hAnsi="Cambria"/>
          <w:sz w:val="20"/>
          <w:szCs w:val="20"/>
        </w:rPr>
        <w:t>extent</w:t>
      </w:r>
      <w:proofErr w:type="spellEnd"/>
      <w:r w:rsidRPr="001F09F4">
        <w:rPr>
          <w:rFonts w:ascii="Cambria" w:hAnsi="Cambria"/>
          <w:sz w:val="20"/>
          <w:szCs w:val="20"/>
        </w:rPr>
        <w:t xml:space="preserve"> </w:t>
      </w:r>
      <w:proofErr w:type="spellStart"/>
      <w:r w:rsidRPr="001F09F4">
        <w:rPr>
          <w:rFonts w:ascii="Cambria" w:hAnsi="Cambria"/>
          <w:sz w:val="20"/>
          <w:szCs w:val="20"/>
        </w:rPr>
        <w:t>that</w:t>
      </w:r>
      <w:proofErr w:type="spellEnd"/>
      <w:r w:rsidRPr="001F09F4">
        <w:rPr>
          <w:rFonts w:ascii="Cambria" w:hAnsi="Cambria"/>
          <w:sz w:val="20"/>
          <w:szCs w:val="20"/>
        </w:rPr>
        <w:t xml:space="preserve"> </w:t>
      </w:r>
      <w:proofErr w:type="spellStart"/>
      <w:r w:rsidRPr="001F09F4">
        <w:rPr>
          <w:rFonts w:ascii="Cambria" w:hAnsi="Cambria"/>
          <w:sz w:val="20"/>
          <w:szCs w:val="20"/>
        </w:rPr>
        <w:t>such</w:t>
      </w:r>
      <w:proofErr w:type="spellEnd"/>
      <w:r w:rsidRPr="001F09F4">
        <w:rPr>
          <w:rFonts w:ascii="Cambria" w:hAnsi="Cambria"/>
          <w:sz w:val="20"/>
          <w:szCs w:val="20"/>
        </w:rPr>
        <w:t xml:space="preserve"> performance </w:t>
      </w:r>
      <w:proofErr w:type="spellStart"/>
      <w:r w:rsidRPr="001F09F4">
        <w:rPr>
          <w:rFonts w:ascii="Cambria" w:hAnsi="Cambria"/>
          <w:sz w:val="20"/>
          <w:szCs w:val="20"/>
        </w:rPr>
        <w:t>is</w:t>
      </w:r>
      <w:proofErr w:type="spellEnd"/>
      <w:r w:rsidRPr="001F09F4">
        <w:rPr>
          <w:rFonts w:ascii="Cambria" w:hAnsi="Cambria"/>
          <w:sz w:val="20"/>
          <w:szCs w:val="20"/>
        </w:rPr>
        <w:t xml:space="preserve"> </w:t>
      </w:r>
      <w:proofErr w:type="spellStart"/>
      <w:r w:rsidRPr="001F09F4">
        <w:rPr>
          <w:rFonts w:ascii="Cambria" w:hAnsi="Cambria"/>
          <w:sz w:val="20"/>
          <w:szCs w:val="20"/>
        </w:rPr>
        <w:t>prevented</w:t>
      </w:r>
      <w:proofErr w:type="spellEnd"/>
      <w:r w:rsidRPr="001F09F4">
        <w:rPr>
          <w:rFonts w:ascii="Cambria" w:hAnsi="Cambria"/>
          <w:sz w:val="20"/>
          <w:szCs w:val="20"/>
        </w:rPr>
        <w:t xml:space="preserve"> </w:t>
      </w:r>
      <w:proofErr w:type="spellStart"/>
      <w:r w:rsidRPr="001F09F4">
        <w:rPr>
          <w:rFonts w:ascii="Cambria" w:hAnsi="Cambria"/>
          <w:sz w:val="20"/>
          <w:szCs w:val="20"/>
        </w:rPr>
        <w:t>by</w:t>
      </w:r>
      <w:proofErr w:type="spellEnd"/>
      <w:r w:rsidRPr="001F09F4">
        <w:rPr>
          <w:rFonts w:ascii="Cambria" w:hAnsi="Cambria"/>
          <w:sz w:val="20"/>
          <w:szCs w:val="20"/>
        </w:rPr>
        <w:t xml:space="preserve"> force </w:t>
      </w:r>
      <w:proofErr w:type="spellStart"/>
      <w:r w:rsidRPr="001F09F4">
        <w:rPr>
          <w:rFonts w:ascii="Cambria" w:hAnsi="Cambria"/>
          <w:sz w:val="20"/>
          <w:szCs w:val="20"/>
        </w:rPr>
        <w:t>majeure</w:t>
      </w:r>
      <w:proofErr w:type="spellEnd"/>
      <w:r w:rsidRPr="001F09F4">
        <w:rPr>
          <w:rFonts w:ascii="Cambria" w:hAnsi="Cambria"/>
          <w:sz w:val="20"/>
          <w:szCs w:val="20"/>
        </w:rPr>
        <w:t xml:space="preserve">. </w:t>
      </w:r>
      <w:r w:rsidR="00772CB5" w:rsidRPr="001F09F4">
        <w:rPr>
          <w:rFonts w:ascii="Cambria" w:hAnsi="Cambria"/>
          <w:sz w:val="20"/>
          <w:szCs w:val="20"/>
          <w:lang w:eastAsia="pt-BR"/>
        </w:rPr>
        <w:t>In</w:t>
      </w:r>
      <w:r w:rsidR="008C0500" w:rsidRPr="001F09F4">
        <w:rPr>
          <w:rFonts w:ascii="Cambria" w:hAnsi="Cambria"/>
          <w:sz w:val="20"/>
          <w:szCs w:val="20"/>
          <w:lang w:eastAsia="pt-BR"/>
        </w:rPr>
        <w:t xml:space="preserve"> </w:t>
      </w:r>
      <w:proofErr w:type="spellStart"/>
      <w:r w:rsidR="000C461C" w:rsidRPr="001F09F4">
        <w:rPr>
          <w:rFonts w:ascii="Cambria" w:hAnsi="Cambria"/>
          <w:sz w:val="20"/>
          <w:szCs w:val="20"/>
          <w:lang w:eastAsia="pt-BR"/>
        </w:rPr>
        <w:t>such</w:t>
      </w:r>
      <w:proofErr w:type="spellEnd"/>
      <w:r w:rsidR="000C461C" w:rsidRPr="001F09F4">
        <w:rPr>
          <w:rFonts w:ascii="Cambria" w:hAnsi="Cambria"/>
          <w:sz w:val="20"/>
          <w:szCs w:val="20"/>
          <w:lang w:eastAsia="pt-BR"/>
        </w:rPr>
        <w:t xml:space="preserve"> case</w:t>
      </w:r>
      <w:r w:rsidR="001F09F4" w:rsidRPr="001F09F4">
        <w:rPr>
          <w:rFonts w:ascii="Cambria" w:hAnsi="Cambria"/>
          <w:sz w:val="20"/>
          <w:szCs w:val="20"/>
          <w:lang w:eastAsia="pt-BR"/>
        </w:rPr>
        <w:t>s</w:t>
      </w:r>
      <w:r w:rsidR="008C0500" w:rsidRPr="001F09F4">
        <w:rPr>
          <w:rFonts w:ascii="Cambria" w:hAnsi="Cambria"/>
          <w:sz w:val="20"/>
          <w:szCs w:val="20"/>
          <w:lang w:eastAsia="pt-BR"/>
        </w:rPr>
        <w:t xml:space="preserve">, </w:t>
      </w:r>
      <w:proofErr w:type="spellStart"/>
      <w:r w:rsidR="008C0500" w:rsidRPr="001F09F4">
        <w:rPr>
          <w:rFonts w:ascii="Cambria" w:hAnsi="Cambria"/>
          <w:sz w:val="20"/>
          <w:szCs w:val="20"/>
          <w:lang w:eastAsia="pt-BR"/>
        </w:rPr>
        <w:t>the</w:t>
      </w:r>
      <w:proofErr w:type="spellEnd"/>
      <w:r w:rsidR="008C0500" w:rsidRPr="001F09F4">
        <w:rPr>
          <w:rFonts w:ascii="Cambria" w:hAnsi="Cambria"/>
          <w:sz w:val="20"/>
          <w:szCs w:val="20"/>
          <w:lang w:eastAsia="pt-BR"/>
        </w:rPr>
        <w:t xml:space="preserve"> </w:t>
      </w:r>
      <w:proofErr w:type="spellStart"/>
      <w:r w:rsidR="008C0500" w:rsidRPr="001F09F4">
        <w:rPr>
          <w:rFonts w:ascii="Cambria" w:hAnsi="Cambria"/>
          <w:sz w:val="20"/>
          <w:szCs w:val="20"/>
          <w:lang w:eastAsia="pt-BR"/>
        </w:rPr>
        <w:t>Parties</w:t>
      </w:r>
      <w:proofErr w:type="spellEnd"/>
      <w:r w:rsidR="000C461C" w:rsidRPr="001F09F4">
        <w:rPr>
          <w:rFonts w:ascii="Cambria" w:hAnsi="Cambria"/>
          <w:sz w:val="20"/>
          <w:szCs w:val="20"/>
          <w:lang w:eastAsia="pt-BR"/>
        </w:rPr>
        <w:t xml:space="preserve"> </w:t>
      </w:r>
      <w:proofErr w:type="spellStart"/>
      <w:r w:rsidR="001F09F4" w:rsidRPr="001F09F4">
        <w:rPr>
          <w:rFonts w:ascii="Cambria" w:hAnsi="Cambria"/>
          <w:sz w:val="20"/>
          <w:szCs w:val="20"/>
          <w:lang w:eastAsia="pt-BR"/>
        </w:rPr>
        <w:t>will</w:t>
      </w:r>
      <w:proofErr w:type="spellEnd"/>
      <w:r w:rsidR="001F09F4" w:rsidRPr="001F09F4">
        <w:rPr>
          <w:rFonts w:ascii="Cambria" w:hAnsi="Cambria"/>
          <w:sz w:val="20"/>
          <w:szCs w:val="20"/>
          <w:lang w:eastAsia="pt-BR"/>
        </w:rPr>
        <w:t xml:space="preserve"> </w:t>
      </w:r>
      <w:proofErr w:type="spellStart"/>
      <w:r w:rsidR="001F09F4" w:rsidRPr="001F09F4">
        <w:rPr>
          <w:rFonts w:ascii="Cambria" w:hAnsi="Cambria"/>
          <w:sz w:val="20"/>
          <w:szCs w:val="20"/>
          <w:lang w:eastAsia="pt-BR"/>
        </w:rPr>
        <w:t>search</w:t>
      </w:r>
      <w:proofErr w:type="spellEnd"/>
      <w:r w:rsidR="001F09F4" w:rsidRPr="001F09F4">
        <w:rPr>
          <w:rFonts w:ascii="Cambria" w:hAnsi="Cambria"/>
          <w:sz w:val="20"/>
          <w:szCs w:val="20"/>
          <w:lang w:eastAsia="pt-BR"/>
        </w:rPr>
        <w:t xml:space="preserve"> for mutual </w:t>
      </w:r>
      <w:proofErr w:type="spellStart"/>
      <w:r w:rsidR="001F09F4" w:rsidRPr="001F09F4">
        <w:rPr>
          <w:rFonts w:ascii="Cambria" w:hAnsi="Cambria"/>
          <w:sz w:val="20"/>
          <w:szCs w:val="20"/>
          <w:lang w:eastAsia="pt-BR"/>
        </w:rPr>
        <w:t>adjustment</w:t>
      </w:r>
      <w:proofErr w:type="spellEnd"/>
      <w:r w:rsidR="001F09F4" w:rsidRPr="001F09F4">
        <w:rPr>
          <w:rFonts w:ascii="Cambria" w:hAnsi="Cambria"/>
          <w:sz w:val="20"/>
          <w:szCs w:val="20"/>
          <w:lang w:eastAsia="pt-BR"/>
        </w:rPr>
        <w:t xml:space="preserve"> </w:t>
      </w:r>
      <w:proofErr w:type="spellStart"/>
      <w:r w:rsidR="001F09F4" w:rsidRPr="001F09F4">
        <w:rPr>
          <w:rFonts w:ascii="Cambria" w:hAnsi="Cambria"/>
          <w:sz w:val="20"/>
          <w:szCs w:val="20"/>
          <w:lang w:eastAsia="pt-BR"/>
        </w:rPr>
        <w:t>or</w:t>
      </w:r>
      <w:proofErr w:type="spellEnd"/>
      <w:r w:rsidR="001F09F4" w:rsidRPr="001F09F4">
        <w:rPr>
          <w:rFonts w:ascii="Cambria" w:hAnsi="Cambria"/>
          <w:sz w:val="20"/>
          <w:szCs w:val="20"/>
          <w:lang w:eastAsia="pt-BR"/>
        </w:rPr>
        <w:t xml:space="preserve"> joint </w:t>
      </w:r>
      <w:proofErr w:type="spellStart"/>
      <w:r w:rsidR="001F09F4" w:rsidRPr="001F09F4">
        <w:rPr>
          <w:rFonts w:ascii="Cambria" w:hAnsi="Cambria"/>
          <w:sz w:val="20"/>
          <w:szCs w:val="20"/>
          <w:lang w:eastAsia="pt-BR"/>
        </w:rPr>
        <w:t>solutions</w:t>
      </w:r>
      <w:proofErr w:type="spellEnd"/>
      <w:r w:rsidR="001F09F4">
        <w:rPr>
          <w:rFonts w:ascii="Cambria" w:hAnsi="Cambria"/>
          <w:sz w:val="20"/>
          <w:szCs w:val="20"/>
          <w:lang w:eastAsia="pt-BR"/>
        </w:rPr>
        <w:t>.</w:t>
      </w:r>
    </w:p>
    <w:p w14:paraId="1A8EC4C9" w14:textId="77777777" w:rsidR="001F09F4" w:rsidRPr="001F09F4" w:rsidRDefault="001F09F4" w:rsidP="001F09F4">
      <w:pPr>
        <w:pStyle w:val="PargrafodaLista"/>
        <w:spacing w:after="0" w:line="240" w:lineRule="auto"/>
        <w:ind w:left="792"/>
        <w:jc w:val="both"/>
        <w:rPr>
          <w:rFonts w:ascii="Cambria" w:eastAsia="Times New Roman" w:hAnsi="Cambria" w:cs="Times New Roman"/>
          <w:b/>
          <w:sz w:val="20"/>
          <w:szCs w:val="20"/>
          <w:lang w:val="en-US" w:eastAsia="pt-BR"/>
        </w:rPr>
      </w:pPr>
    </w:p>
    <w:p w14:paraId="6C7282D3" w14:textId="7884C731" w:rsidR="00122378" w:rsidRPr="00122378" w:rsidRDefault="00184B65" w:rsidP="00FA25D6">
      <w:pPr>
        <w:numPr>
          <w:ilvl w:val="0"/>
          <w:numId w:val="9"/>
        </w:numPr>
        <w:spacing w:after="0" w:line="240" w:lineRule="auto"/>
        <w:jc w:val="both"/>
        <w:rPr>
          <w:rFonts w:ascii="Cambria" w:eastAsia="Times New Roman" w:hAnsi="Cambria" w:cs="Times New Roman"/>
          <w:b/>
          <w:sz w:val="20"/>
          <w:szCs w:val="20"/>
          <w:lang w:val="en-US" w:eastAsia="pt-BR"/>
        </w:rPr>
      </w:pPr>
      <w:r>
        <w:rPr>
          <w:rFonts w:ascii="Cambria" w:eastAsia="Times New Roman" w:hAnsi="Cambria" w:cs="Times New Roman"/>
          <w:b/>
          <w:bCs/>
          <w:sz w:val="20"/>
          <w:szCs w:val="20"/>
          <w:lang w:val="en-US" w:eastAsia="pt-BR"/>
        </w:rPr>
        <w:t xml:space="preserve">SOCIAL </w:t>
      </w:r>
      <w:r w:rsidR="000A3214">
        <w:rPr>
          <w:rFonts w:ascii="Cambria" w:eastAsia="Times New Roman" w:hAnsi="Cambria" w:cs="Times New Roman"/>
          <w:b/>
          <w:bCs/>
          <w:sz w:val="20"/>
          <w:szCs w:val="20"/>
          <w:lang w:val="en-US" w:eastAsia="pt-BR"/>
        </w:rPr>
        <w:t xml:space="preserve">AND ENVIRONMENTAL </w:t>
      </w:r>
      <w:r>
        <w:rPr>
          <w:rFonts w:ascii="Cambria" w:eastAsia="Times New Roman" w:hAnsi="Cambria" w:cs="Times New Roman"/>
          <w:b/>
          <w:bCs/>
          <w:sz w:val="20"/>
          <w:szCs w:val="20"/>
          <w:lang w:val="en-US" w:eastAsia="pt-BR"/>
        </w:rPr>
        <w:t>RESPONSABILITY</w:t>
      </w:r>
      <w:r w:rsidR="00122378" w:rsidRPr="00122378">
        <w:rPr>
          <w:rFonts w:ascii="Cambria" w:eastAsia="Times New Roman" w:hAnsi="Cambria" w:cs="Times New Roman"/>
          <w:b/>
          <w:bCs/>
          <w:sz w:val="20"/>
          <w:szCs w:val="20"/>
          <w:lang w:val="en-US" w:eastAsia="pt-BR"/>
        </w:rPr>
        <w:t xml:space="preserve"> REPRESENTATIONS AND WARRANTIES</w:t>
      </w:r>
    </w:p>
    <w:p w14:paraId="0011C155" w14:textId="77777777" w:rsidR="00F17459" w:rsidRPr="00C364C4" w:rsidRDefault="00122378" w:rsidP="00FA25D6">
      <w:pPr>
        <w:numPr>
          <w:ilvl w:val="1"/>
          <w:numId w:val="9"/>
        </w:numPr>
        <w:spacing w:after="0" w:line="240" w:lineRule="auto"/>
        <w:jc w:val="both"/>
        <w:rPr>
          <w:rFonts w:ascii="Cambria" w:eastAsia="Times New Roman" w:hAnsi="Cambria" w:cs="Times New Roman"/>
          <w:b/>
          <w:bCs/>
          <w:sz w:val="20"/>
          <w:szCs w:val="20"/>
          <w:lang w:val="en-US" w:eastAsia="pt-BR"/>
        </w:rPr>
      </w:pPr>
      <w:r w:rsidRPr="00F17459">
        <w:rPr>
          <w:rFonts w:ascii="Cambria" w:eastAsia="Times New Roman" w:hAnsi="Cambria" w:cs="Times New Roman"/>
          <w:sz w:val="20"/>
          <w:szCs w:val="20"/>
          <w:lang w:val="en-US" w:eastAsia="pt-BR"/>
        </w:rPr>
        <w:t xml:space="preserve"> </w:t>
      </w:r>
      <w:r w:rsidR="00F17459" w:rsidRPr="00F17459">
        <w:rPr>
          <w:rFonts w:ascii="Cambria" w:eastAsia="Times New Roman" w:hAnsi="Cambria" w:cs="Times New Roman"/>
          <w:sz w:val="20"/>
          <w:szCs w:val="20"/>
          <w:lang w:val="en-US" w:eastAsia="pt-BR"/>
        </w:rPr>
        <w:t>Each</w:t>
      </w:r>
      <w:r w:rsidR="00F17459" w:rsidRPr="002060E5">
        <w:rPr>
          <w:rFonts w:ascii="Cambria" w:eastAsia="Times New Roman" w:hAnsi="Cambria" w:cs="Times New Roman"/>
          <w:b/>
          <w:sz w:val="20"/>
          <w:szCs w:val="20"/>
          <w:lang w:val="en-US" w:eastAsia="pt-BR"/>
        </w:rPr>
        <w:t xml:space="preserve"> Party</w:t>
      </w:r>
      <w:r w:rsidR="00F17459" w:rsidRPr="00F17459">
        <w:rPr>
          <w:rFonts w:ascii="Cambria" w:eastAsia="Times New Roman" w:hAnsi="Cambria" w:cs="Times New Roman"/>
          <w:sz w:val="20"/>
          <w:szCs w:val="20"/>
          <w:lang w:val="en-US" w:eastAsia="pt-BR"/>
        </w:rPr>
        <w:t xml:space="preserve"> hereby undertakes that, at the date of the entering into force of the </w:t>
      </w:r>
      <w:r w:rsidR="00F17459" w:rsidRPr="002060E5">
        <w:rPr>
          <w:rFonts w:ascii="Cambria" w:eastAsia="Times New Roman" w:hAnsi="Cambria" w:cs="Times New Roman"/>
          <w:b/>
          <w:sz w:val="20"/>
          <w:szCs w:val="20"/>
          <w:lang w:val="en-US" w:eastAsia="pt-BR"/>
        </w:rPr>
        <w:t>Agreement</w:t>
      </w:r>
      <w:r w:rsidR="00F17459" w:rsidRPr="00F17459">
        <w:rPr>
          <w:rFonts w:ascii="Cambria" w:eastAsia="Times New Roman" w:hAnsi="Cambria" w:cs="Times New Roman"/>
          <w:sz w:val="20"/>
          <w:szCs w:val="20"/>
          <w:lang w:val="en-US" w:eastAsia="pt-BR"/>
        </w:rPr>
        <w:t>, itself, its directors, officers or employees have not offered, promised, given, authorized, solicited or accepted any undue pecuniary or other advantage of any kind (or implied that they will or might do any such thing at any</w:t>
      </w:r>
      <w:r w:rsidR="00F17459" w:rsidRPr="00D81E59">
        <w:rPr>
          <w:rFonts w:ascii="Cambria" w:eastAsia="Times New Roman" w:hAnsi="Cambria" w:cs="Times New Roman"/>
          <w:sz w:val="20"/>
          <w:szCs w:val="20"/>
          <w:lang w:val="en-US" w:eastAsia="pt-BR"/>
        </w:rPr>
        <w:t xml:space="preserve"> time in the future) in any way connected with the </w:t>
      </w:r>
      <w:r w:rsidR="00F17459" w:rsidRPr="002060E5">
        <w:rPr>
          <w:rFonts w:ascii="Cambria" w:eastAsia="Times New Roman" w:hAnsi="Cambria" w:cs="Times New Roman"/>
          <w:b/>
          <w:sz w:val="20"/>
          <w:szCs w:val="20"/>
          <w:lang w:val="en-US" w:eastAsia="pt-BR"/>
        </w:rPr>
        <w:t>Agreement</w:t>
      </w:r>
      <w:r w:rsidR="00F17459" w:rsidRPr="00D81E59">
        <w:rPr>
          <w:rFonts w:ascii="Cambria" w:eastAsia="Times New Roman" w:hAnsi="Cambria" w:cs="Times New Roman"/>
          <w:sz w:val="20"/>
          <w:szCs w:val="20"/>
          <w:lang w:val="en-US" w:eastAsia="pt-BR"/>
        </w:rPr>
        <w:t xml:space="preserve"> and that it has taken reasonable measures to prevent subcontractors, agents or any other third parties, subject to its control or determining influence from doing so.</w:t>
      </w:r>
    </w:p>
    <w:p w14:paraId="443283EA" w14:textId="56523716" w:rsidR="00122378" w:rsidRPr="00C364C4" w:rsidRDefault="00F17459" w:rsidP="00FA25D6">
      <w:pPr>
        <w:numPr>
          <w:ilvl w:val="1"/>
          <w:numId w:val="9"/>
        </w:numPr>
        <w:spacing w:after="0" w:line="240" w:lineRule="auto"/>
        <w:jc w:val="both"/>
        <w:rPr>
          <w:rFonts w:ascii="Cambria" w:eastAsia="Times New Roman" w:hAnsi="Cambria" w:cs="Times New Roman"/>
          <w:b/>
          <w:bCs/>
          <w:sz w:val="20"/>
          <w:szCs w:val="20"/>
          <w:lang w:val="en-US" w:eastAsia="pt-BR"/>
        </w:rPr>
      </w:pPr>
      <w:r>
        <w:rPr>
          <w:rFonts w:ascii="Cambria" w:eastAsia="Times New Roman" w:hAnsi="Cambria" w:cs="Times New Roman"/>
          <w:sz w:val="20"/>
          <w:szCs w:val="20"/>
          <w:lang w:val="en-US" w:eastAsia="pt-BR"/>
        </w:rPr>
        <w:t xml:space="preserve">The </w:t>
      </w:r>
      <w:r w:rsidR="00DF6D2A">
        <w:rPr>
          <w:rFonts w:ascii="Cambria" w:eastAsia="Times New Roman" w:hAnsi="Cambria" w:cs="Times New Roman"/>
          <w:b/>
          <w:sz w:val="20"/>
          <w:szCs w:val="20"/>
          <w:lang w:val="en-US" w:eastAsia="pt-BR"/>
        </w:rPr>
        <w:t>Company</w:t>
      </w:r>
      <w:r w:rsidR="00122378" w:rsidRPr="00F17459">
        <w:rPr>
          <w:rFonts w:ascii="Cambria" w:eastAsia="Times New Roman" w:hAnsi="Cambria" w:cs="Times New Roman"/>
          <w:sz w:val="20"/>
          <w:szCs w:val="20"/>
          <w:lang w:val="en-US" w:eastAsia="pt-BR"/>
        </w:rPr>
        <w:t xml:space="preserve"> hereby represents, on its own behalf and on behalf of its managers, officers, employees, agents, owners and shareholders that represent it, that it has knowledge of and fully agrees with the terms of the </w:t>
      </w:r>
      <w:proofErr w:type="spellStart"/>
      <w:r w:rsidR="00122378" w:rsidRPr="001F5440">
        <w:rPr>
          <w:rFonts w:ascii="Cambria" w:eastAsia="Times New Roman" w:hAnsi="Cambria" w:cs="Times New Roman"/>
          <w:sz w:val="20"/>
          <w:szCs w:val="20"/>
          <w:lang w:val="en-US" w:eastAsia="pt-BR"/>
        </w:rPr>
        <w:t>Apex-Brasil</w:t>
      </w:r>
      <w:proofErr w:type="spellEnd"/>
      <w:r w:rsidR="00122378" w:rsidRPr="00F17459">
        <w:rPr>
          <w:rFonts w:ascii="Cambria" w:eastAsia="Times New Roman" w:hAnsi="Cambria" w:cs="Times New Roman"/>
          <w:sz w:val="20"/>
          <w:szCs w:val="20"/>
          <w:lang w:val="en-US" w:eastAsia="pt-BR"/>
        </w:rPr>
        <w:t xml:space="preserve"> Code of Ethics, that is </w:t>
      </w:r>
      <w:r w:rsidR="009523C4" w:rsidRPr="00F17459">
        <w:rPr>
          <w:rFonts w:ascii="Cambria" w:eastAsia="Times New Roman" w:hAnsi="Cambria" w:cs="Times New Roman"/>
          <w:sz w:val="20"/>
          <w:szCs w:val="20"/>
          <w:lang w:val="en-US" w:eastAsia="pt-BR"/>
        </w:rPr>
        <w:t>available</w:t>
      </w:r>
      <w:r w:rsidR="00122378" w:rsidRPr="00F17459">
        <w:rPr>
          <w:rFonts w:ascii="Cambria" w:eastAsia="Times New Roman" w:hAnsi="Cambria" w:cs="Times New Roman"/>
          <w:sz w:val="20"/>
          <w:szCs w:val="20"/>
          <w:lang w:val="en-US" w:eastAsia="pt-BR"/>
        </w:rPr>
        <w:t xml:space="preserve"> at </w:t>
      </w:r>
      <w:hyperlink r:id="rId8" w:history="1">
        <w:r w:rsidR="00122378" w:rsidRPr="00F17459">
          <w:rPr>
            <w:rFonts w:ascii="Cambria" w:eastAsia="Times New Roman" w:hAnsi="Cambria" w:cs="Times New Roman"/>
            <w:color w:val="0000FF"/>
            <w:sz w:val="20"/>
            <w:szCs w:val="20"/>
            <w:u w:val="single"/>
            <w:lang w:val="en-US" w:eastAsia="pt-BR"/>
          </w:rPr>
          <w:t>www.apexbrasil.com.br</w:t>
        </w:r>
      </w:hyperlink>
      <w:r w:rsidR="00122378" w:rsidRPr="00F17459">
        <w:rPr>
          <w:rFonts w:ascii="Cambria" w:eastAsia="Times New Roman" w:hAnsi="Cambria" w:cs="Times New Roman"/>
          <w:sz w:val="20"/>
          <w:szCs w:val="20"/>
          <w:lang w:val="en-US" w:eastAsia="pt-BR"/>
        </w:rPr>
        <w:t xml:space="preserve">. </w:t>
      </w:r>
      <w:r w:rsidR="009556BD">
        <w:rPr>
          <w:rFonts w:ascii="Cambria" w:eastAsia="Times New Roman" w:hAnsi="Cambria" w:cs="Times New Roman"/>
          <w:sz w:val="20"/>
          <w:szCs w:val="20"/>
          <w:lang w:val="en-US" w:eastAsia="pt-BR"/>
        </w:rPr>
        <w:t>In case of f</w:t>
      </w:r>
      <w:r w:rsidR="00122378" w:rsidRPr="00F17459">
        <w:rPr>
          <w:rFonts w:ascii="Cambria" w:eastAsia="Times New Roman" w:hAnsi="Cambria" w:cs="Times New Roman"/>
          <w:sz w:val="20"/>
          <w:szCs w:val="20"/>
          <w:lang w:val="en-US" w:eastAsia="pt-BR"/>
        </w:rPr>
        <w:t xml:space="preserve">ailure to </w:t>
      </w:r>
      <w:r w:rsidR="009556BD">
        <w:rPr>
          <w:rFonts w:ascii="Cambria" w:eastAsia="Times New Roman" w:hAnsi="Cambria" w:cs="Times New Roman"/>
          <w:sz w:val="20"/>
          <w:szCs w:val="20"/>
          <w:lang w:val="en-US" w:eastAsia="pt-BR"/>
        </w:rPr>
        <w:t>a</w:t>
      </w:r>
      <w:r w:rsidR="00912B6A">
        <w:rPr>
          <w:rFonts w:ascii="Cambria" w:eastAsia="Times New Roman" w:hAnsi="Cambria" w:cs="Times New Roman"/>
          <w:sz w:val="20"/>
          <w:szCs w:val="20"/>
          <w:lang w:val="en-US" w:eastAsia="pt-BR"/>
        </w:rPr>
        <w:t>c</w:t>
      </w:r>
      <w:r w:rsidR="009556BD">
        <w:rPr>
          <w:rFonts w:ascii="Cambria" w:eastAsia="Times New Roman" w:hAnsi="Cambria" w:cs="Times New Roman"/>
          <w:sz w:val="20"/>
          <w:szCs w:val="20"/>
          <w:lang w:val="en-US" w:eastAsia="pt-BR"/>
        </w:rPr>
        <w:t>cess</w:t>
      </w:r>
      <w:r w:rsidR="009556BD" w:rsidRPr="00F17459">
        <w:rPr>
          <w:rFonts w:ascii="Cambria" w:eastAsia="Times New Roman" w:hAnsi="Cambria" w:cs="Times New Roman"/>
          <w:sz w:val="20"/>
          <w:szCs w:val="20"/>
          <w:lang w:val="en-US" w:eastAsia="pt-BR"/>
        </w:rPr>
        <w:t xml:space="preserve"> </w:t>
      </w:r>
      <w:r w:rsidR="00122378" w:rsidRPr="00F17459">
        <w:rPr>
          <w:rFonts w:ascii="Cambria" w:eastAsia="Times New Roman" w:hAnsi="Cambria" w:cs="Times New Roman"/>
          <w:sz w:val="20"/>
          <w:szCs w:val="20"/>
          <w:lang w:val="en-US" w:eastAsia="pt-BR"/>
        </w:rPr>
        <w:t>a copy of the mentioned document</w:t>
      </w:r>
      <w:r w:rsidR="009556BD">
        <w:rPr>
          <w:rFonts w:ascii="Cambria" w:eastAsia="Times New Roman" w:hAnsi="Cambria" w:cs="Times New Roman"/>
          <w:sz w:val="20"/>
          <w:szCs w:val="20"/>
          <w:lang w:val="en-US" w:eastAsia="pt-BR"/>
        </w:rPr>
        <w:t xml:space="preserve">, the </w:t>
      </w:r>
      <w:r w:rsidR="00DF6D2A">
        <w:rPr>
          <w:rFonts w:ascii="Cambria" w:eastAsia="Times New Roman" w:hAnsi="Cambria" w:cs="Times New Roman"/>
          <w:b/>
          <w:sz w:val="20"/>
          <w:szCs w:val="20"/>
          <w:lang w:val="en-US" w:eastAsia="pt-BR"/>
        </w:rPr>
        <w:t>Company</w:t>
      </w:r>
      <w:r w:rsidR="00122378" w:rsidRPr="00F17459">
        <w:rPr>
          <w:rFonts w:ascii="Cambria" w:eastAsia="Times New Roman" w:hAnsi="Cambria" w:cs="Times New Roman"/>
          <w:sz w:val="20"/>
          <w:szCs w:val="20"/>
          <w:lang w:val="en-US" w:eastAsia="pt-BR"/>
        </w:rPr>
        <w:t xml:space="preserve"> shall </w:t>
      </w:r>
      <w:r w:rsidR="009556BD">
        <w:rPr>
          <w:rFonts w:ascii="Cambria" w:eastAsia="Times New Roman" w:hAnsi="Cambria" w:cs="Times New Roman"/>
          <w:sz w:val="20"/>
          <w:szCs w:val="20"/>
          <w:lang w:val="en-US" w:eastAsia="pt-BR"/>
        </w:rPr>
        <w:t xml:space="preserve">communicate and demand it in writing to </w:t>
      </w:r>
      <w:proofErr w:type="spellStart"/>
      <w:r w:rsidR="009556BD" w:rsidRPr="00F145BA">
        <w:rPr>
          <w:rFonts w:ascii="Cambria" w:eastAsia="Times New Roman" w:hAnsi="Cambria" w:cs="Times New Roman"/>
          <w:b/>
          <w:sz w:val="20"/>
          <w:szCs w:val="20"/>
          <w:lang w:val="en-US" w:eastAsia="pt-BR"/>
        </w:rPr>
        <w:t>Apex-Brasil</w:t>
      </w:r>
      <w:proofErr w:type="spellEnd"/>
      <w:r w:rsidR="00122378" w:rsidRPr="00F17459">
        <w:rPr>
          <w:rFonts w:ascii="Cambria" w:eastAsia="Times New Roman" w:hAnsi="Cambria" w:cs="Times New Roman"/>
          <w:sz w:val="20"/>
          <w:szCs w:val="20"/>
          <w:lang w:val="en-US" w:eastAsia="pt-BR"/>
        </w:rPr>
        <w:t xml:space="preserve">. </w:t>
      </w:r>
    </w:p>
    <w:p w14:paraId="60FB7E06" w14:textId="59038DCA" w:rsidR="002060E5" w:rsidRPr="00C364C4" w:rsidRDefault="00122378" w:rsidP="00FA25D6">
      <w:pPr>
        <w:numPr>
          <w:ilvl w:val="1"/>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 xml:space="preserve">For the purposes of this Section, the </w:t>
      </w:r>
      <w:r w:rsidR="00DF6D2A">
        <w:rPr>
          <w:rFonts w:ascii="Cambria" w:eastAsia="Times New Roman" w:hAnsi="Cambria" w:cs="Times New Roman"/>
          <w:b/>
          <w:sz w:val="20"/>
          <w:szCs w:val="20"/>
          <w:lang w:val="en-US" w:eastAsia="pt-BR"/>
        </w:rPr>
        <w:t>Company</w:t>
      </w:r>
      <w:r w:rsidRPr="00122378">
        <w:rPr>
          <w:rFonts w:ascii="Cambria" w:eastAsia="Times New Roman" w:hAnsi="Cambria" w:cs="Times New Roman"/>
          <w:sz w:val="20"/>
          <w:szCs w:val="20"/>
          <w:lang w:val="en-US" w:eastAsia="pt-BR"/>
        </w:rPr>
        <w:t xml:space="preserve"> hereby represents and warrants that:</w:t>
      </w:r>
    </w:p>
    <w:p w14:paraId="2B1EA7BD" w14:textId="77777777" w:rsidR="00122378" w:rsidRPr="00C364C4" w:rsidRDefault="00122378" w:rsidP="00C364C4">
      <w:pPr>
        <w:numPr>
          <w:ilvl w:val="0"/>
          <w:numId w:val="3"/>
        </w:numPr>
        <w:spacing w:after="0" w:line="240" w:lineRule="auto"/>
        <w:ind w:left="851" w:firstLine="0"/>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it has not violated, is not violating, and nor will it violate the Brazilian anticorruption laws;</w:t>
      </w:r>
    </w:p>
    <w:p w14:paraId="5215C54A" w14:textId="77777777" w:rsidR="00122378" w:rsidRPr="00122378" w:rsidRDefault="00122378" w:rsidP="00C364C4">
      <w:pPr>
        <w:numPr>
          <w:ilvl w:val="0"/>
          <w:numId w:val="3"/>
        </w:numPr>
        <w:spacing w:after="0" w:line="240" w:lineRule="auto"/>
        <w:ind w:left="851" w:firstLine="0"/>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it is aware that any activity that violates the</w:t>
      </w:r>
      <w:r w:rsidR="005D41FA">
        <w:rPr>
          <w:rFonts w:ascii="Cambria" w:eastAsia="Times New Roman" w:hAnsi="Cambria" w:cs="Times New Roman"/>
          <w:sz w:val="20"/>
          <w:szCs w:val="20"/>
          <w:lang w:val="en-US" w:eastAsia="pt-BR"/>
        </w:rPr>
        <w:t xml:space="preserve"> Brazilian or international</w:t>
      </w:r>
      <w:r w:rsidRPr="00122378">
        <w:rPr>
          <w:rFonts w:ascii="Cambria" w:eastAsia="Times New Roman" w:hAnsi="Cambria" w:cs="Times New Roman"/>
          <w:sz w:val="20"/>
          <w:szCs w:val="20"/>
          <w:lang w:val="en-US" w:eastAsia="pt-BR"/>
        </w:rPr>
        <w:t xml:space="preserve"> anticorruption laws is prohibited and it knows what the consequences are for such violations.</w:t>
      </w:r>
    </w:p>
    <w:p w14:paraId="283E9A9A" w14:textId="18083FB1" w:rsidR="000A3214" w:rsidRDefault="00184B65" w:rsidP="00FA25D6">
      <w:pPr>
        <w:pStyle w:val="PargrafodaLista"/>
        <w:numPr>
          <w:ilvl w:val="1"/>
          <w:numId w:val="9"/>
        </w:numPr>
        <w:spacing w:after="0" w:line="240" w:lineRule="auto"/>
        <w:jc w:val="both"/>
        <w:rPr>
          <w:rFonts w:ascii="Cambria" w:eastAsia="Times New Roman" w:hAnsi="Cambria" w:cs="Times New Roman"/>
          <w:sz w:val="20"/>
          <w:szCs w:val="20"/>
          <w:lang w:val="en-US" w:eastAsia="pt-BR"/>
        </w:rPr>
      </w:pPr>
      <w:r w:rsidRPr="007A5EA2">
        <w:rPr>
          <w:rFonts w:ascii="Cambria" w:eastAsia="Times New Roman" w:hAnsi="Cambria" w:cs="Times New Roman"/>
          <w:sz w:val="20"/>
          <w:szCs w:val="20"/>
          <w:lang w:val="en-US" w:eastAsia="pt-BR"/>
        </w:rPr>
        <w:t xml:space="preserve">The </w:t>
      </w:r>
      <w:r w:rsidR="00DF6D2A">
        <w:rPr>
          <w:rFonts w:ascii="Cambria" w:eastAsia="Times New Roman" w:hAnsi="Cambria" w:cs="Times New Roman"/>
          <w:b/>
          <w:sz w:val="20"/>
          <w:szCs w:val="20"/>
          <w:lang w:val="en-US" w:eastAsia="pt-BR"/>
        </w:rPr>
        <w:t>Company</w:t>
      </w:r>
      <w:r w:rsidRPr="007A5EA2">
        <w:rPr>
          <w:rFonts w:ascii="Cambria" w:eastAsia="Times New Roman" w:hAnsi="Cambria" w:cs="Times New Roman"/>
          <w:sz w:val="20"/>
          <w:szCs w:val="20"/>
          <w:lang w:val="en-US" w:eastAsia="pt-BR"/>
        </w:rPr>
        <w:t xml:space="preserve"> agrees to take all necessary measures to comply with all applicable Brazilian and international rules relating to ethical and responsible standards of behavior, including, without limitation, those dealing with human rights, environmental protection and sustainable development. </w:t>
      </w:r>
    </w:p>
    <w:p w14:paraId="04BDBCF2" w14:textId="3FBD5CE6" w:rsidR="000A3214" w:rsidRPr="000A3214" w:rsidRDefault="007A5EA2" w:rsidP="00FA25D6">
      <w:pPr>
        <w:pStyle w:val="PargrafodaLista"/>
        <w:numPr>
          <w:ilvl w:val="2"/>
          <w:numId w:val="9"/>
        </w:numPr>
        <w:spacing w:after="0" w:line="240" w:lineRule="auto"/>
        <w:jc w:val="both"/>
        <w:rPr>
          <w:rFonts w:ascii="Cambria" w:eastAsia="Times New Roman" w:hAnsi="Cambria" w:cs="Times New Roman"/>
          <w:sz w:val="20"/>
          <w:szCs w:val="20"/>
          <w:lang w:val="en-US" w:eastAsia="pt-BR"/>
        </w:rPr>
      </w:pPr>
      <w:r w:rsidRPr="007A5EA2">
        <w:rPr>
          <w:rFonts w:ascii="Cambria" w:eastAsia="Times New Roman" w:hAnsi="Cambria" w:cs="Times New Roman"/>
          <w:sz w:val="20"/>
          <w:szCs w:val="20"/>
          <w:lang w:val="en-US" w:eastAsia="pt-BR"/>
        </w:rPr>
        <w:t xml:space="preserve">The </w:t>
      </w:r>
      <w:r w:rsidR="00DF6D2A">
        <w:rPr>
          <w:rFonts w:ascii="Cambria" w:eastAsia="Times New Roman" w:hAnsi="Cambria" w:cs="Times New Roman"/>
          <w:b/>
          <w:sz w:val="20"/>
          <w:szCs w:val="20"/>
          <w:lang w:val="en-US" w:eastAsia="pt-BR"/>
        </w:rPr>
        <w:t>Company</w:t>
      </w:r>
      <w:r w:rsidRPr="007A5EA2">
        <w:rPr>
          <w:rFonts w:ascii="Cambria" w:eastAsia="Times New Roman" w:hAnsi="Cambria" w:cs="Times New Roman"/>
          <w:sz w:val="20"/>
          <w:szCs w:val="20"/>
          <w:lang w:val="en-US" w:eastAsia="pt-BR"/>
        </w:rPr>
        <w:t xml:space="preserve"> </w:t>
      </w:r>
      <w:proofErr w:type="spellStart"/>
      <w:r w:rsidRPr="007A5EA2">
        <w:rPr>
          <w:rFonts w:ascii="Cambria" w:hAnsi="Cambria"/>
          <w:bCs/>
          <w:sz w:val="20"/>
          <w:szCs w:val="20"/>
        </w:rPr>
        <w:t>undertakes</w:t>
      </w:r>
      <w:proofErr w:type="spellEnd"/>
      <w:r w:rsidRPr="007A5EA2">
        <w:rPr>
          <w:rFonts w:ascii="Cambria" w:hAnsi="Cambria"/>
          <w:bCs/>
          <w:sz w:val="20"/>
          <w:szCs w:val="20"/>
        </w:rPr>
        <w:t xml:space="preserve"> </w:t>
      </w:r>
      <w:proofErr w:type="spellStart"/>
      <w:r w:rsidRPr="007A5EA2">
        <w:rPr>
          <w:rFonts w:ascii="Cambria" w:hAnsi="Cambria"/>
          <w:bCs/>
          <w:sz w:val="20"/>
          <w:szCs w:val="20"/>
        </w:rPr>
        <w:t>not</w:t>
      </w:r>
      <w:proofErr w:type="spellEnd"/>
      <w:r w:rsidRPr="007A5EA2">
        <w:rPr>
          <w:rFonts w:ascii="Cambria" w:hAnsi="Cambria"/>
          <w:bCs/>
          <w:sz w:val="20"/>
          <w:szCs w:val="20"/>
        </w:rPr>
        <w:t xml:space="preserve"> </w:t>
      </w:r>
      <w:proofErr w:type="spellStart"/>
      <w:r w:rsidRPr="007A5EA2">
        <w:rPr>
          <w:rFonts w:ascii="Cambria" w:hAnsi="Cambria"/>
          <w:bCs/>
          <w:sz w:val="20"/>
          <w:szCs w:val="20"/>
        </w:rPr>
        <w:t>to</w:t>
      </w:r>
      <w:proofErr w:type="spellEnd"/>
      <w:r w:rsidRPr="007A5EA2">
        <w:rPr>
          <w:rFonts w:ascii="Cambria" w:hAnsi="Cambria"/>
          <w:bCs/>
          <w:sz w:val="20"/>
          <w:szCs w:val="20"/>
        </w:rPr>
        <w:t xml:space="preserve"> </w:t>
      </w:r>
      <w:proofErr w:type="spellStart"/>
      <w:r w:rsidRPr="007A5EA2">
        <w:rPr>
          <w:rFonts w:ascii="Cambria" w:hAnsi="Cambria"/>
          <w:bCs/>
          <w:sz w:val="20"/>
          <w:szCs w:val="20"/>
        </w:rPr>
        <w:t>employ</w:t>
      </w:r>
      <w:proofErr w:type="spellEnd"/>
      <w:r w:rsidRPr="007A5EA2">
        <w:rPr>
          <w:rFonts w:ascii="Cambria" w:hAnsi="Cambria"/>
          <w:bCs/>
          <w:sz w:val="20"/>
          <w:szCs w:val="20"/>
        </w:rPr>
        <w:t xml:space="preserve"> </w:t>
      </w:r>
      <w:proofErr w:type="spellStart"/>
      <w:r w:rsidRPr="007A5EA2">
        <w:rPr>
          <w:rFonts w:ascii="Cambria" w:hAnsi="Cambria"/>
          <w:bCs/>
          <w:sz w:val="20"/>
          <w:szCs w:val="20"/>
        </w:rPr>
        <w:t>child</w:t>
      </w:r>
      <w:proofErr w:type="spellEnd"/>
      <w:r w:rsidRPr="007A5EA2">
        <w:rPr>
          <w:rFonts w:ascii="Cambria" w:hAnsi="Cambria"/>
          <w:bCs/>
          <w:sz w:val="20"/>
          <w:szCs w:val="20"/>
        </w:rPr>
        <w:t xml:space="preserve"> labor, </w:t>
      </w:r>
      <w:proofErr w:type="spellStart"/>
      <w:r w:rsidRPr="007A5EA2">
        <w:rPr>
          <w:rFonts w:ascii="Cambria" w:hAnsi="Cambria"/>
          <w:bCs/>
          <w:sz w:val="20"/>
          <w:szCs w:val="20"/>
        </w:rPr>
        <w:t>forced</w:t>
      </w:r>
      <w:proofErr w:type="spellEnd"/>
      <w:r w:rsidRPr="007A5EA2">
        <w:rPr>
          <w:rFonts w:ascii="Cambria" w:hAnsi="Cambria"/>
          <w:bCs/>
          <w:sz w:val="20"/>
          <w:szCs w:val="20"/>
        </w:rPr>
        <w:t xml:space="preserve"> </w:t>
      </w:r>
      <w:proofErr w:type="spellStart"/>
      <w:r w:rsidRPr="007A5EA2">
        <w:rPr>
          <w:rFonts w:ascii="Cambria" w:hAnsi="Cambria"/>
          <w:bCs/>
          <w:sz w:val="20"/>
          <w:szCs w:val="20"/>
        </w:rPr>
        <w:t>or</w:t>
      </w:r>
      <w:proofErr w:type="spellEnd"/>
      <w:r w:rsidRPr="007A5EA2">
        <w:rPr>
          <w:rFonts w:ascii="Cambria" w:hAnsi="Cambria"/>
          <w:bCs/>
          <w:sz w:val="20"/>
          <w:szCs w:val="20"/>
        </w:rPr>
        <w:t xml:space="preserve"> </w:t>
      </w:r>
      <w:proofErr w:type="spellStart"/>
      <w:r w:rsidRPr="007A5EA2">
        <w:rPr>
          <w:rFonts w:ascii="Cambria" w:hAnsi="Cambria"/>
          <w:bCs/>
          <w:sz w:val="20"/>
          <w:szCs w:val="20"/>
        </w:rPr>
        <w:t>compulsory</w:t>
      </w:r>
      <w:proofErr w:type="spellEnd"/>
      <w:r w:rsidRPr="007A5EA2">
        <w:rPr>
          <w:rFonts w:ascii="Cambria" w:hAnsi="Cambria"/>
          <w:bCs/>
          <w:sz w:val="20"/>
          <w:szCs w:val="20"/>
        </w:rPr>
        <w:t xml:space="preserve"> labor</w:t>
      </w:r>
      <w:r w:rsidR="000A3214">
        <w:rPr>
          <w:rFonts w:ascii="Cambria" w:hAnsi="Cambria"/>
          <w:bCs/>
          <w:sz w:val="20"/>
          <w:szCs w:val="20"/>
        </w:rPr>
        <w:t>.</w:t>
      </w:r>
    </w:p>
    <w:p w14:paraId="7E064FD3" w14:textId="7C5EEF35" w:rsidR="007A5EA2" w:rsidRPr="007A5EA2" w:rsidRDefault="000A3214" w:rsidP="00FA25D6">
      <w:pPr>
        <w:pStyle w:val="PargrafodaLista"/>
        <w:numPr>
          <w:ilvl w:val="2"/>
          <w:numId w:val="9"/>
        </w:numPr>
        <w:spacing w:after="0" w:line="240" w:lineRule="auto"/>
        <w:jc w:val="both"/>
        <w:rPr>
          <w:rFonts w:ascii="Cambria" w:eastAsia="Times New Roman" w:hAnsi="Cambria" w:cs="Times New Roman"/>
          <w:sz w:val="20"/>
          <w:szCs w:val="20"/>
          <w:lang w:val="en-US" w:eastAsia="pt-BR"/>
        </w:rPr>
      </w:pPr>
      <w:r w:rsidRPr="007A5EA2">
        <w:rPr>
          <w:rFonts w:ascii="Cambria" w:eastAsia="Times New Roman" w:hAnsi="Cambria" w:cs="Times New Roman"/>
          <w:sz w:val="20"/>
          <w:szCs w:val="20"/>
          <w:lang w:val="en-US" w:eastAsia="pt-BR"/>
        </w:rPr>
        <w:t xml:space="preserve">The </w:t>
      </w:r>
      <w:r w:rsidR="00DF6D2A">
        <w:rPr>
          <w:rFonts w:ascii="Cambria" w:eastAsia="Times New Roman" w:hAnsi="Cambria" w:cs="Times New Roman"/>
          <w:b/>
          <w:sz w:val="20"/>
          <w:szCs w:val="20"/>
          <w:lang w:val="en-US" w:eastAsia="pt-BR"/>
        </w:rPr>
        <w:t>Company</w:t>
      </w:r>
      <w:r w:rsidRPr="00B45CBD">
        <w:rPr>
          <w:rFonts w:ascii="Cambria" w:eastAsia="Times New Roman" w:hAnsi="Cambria" w:cs="Times New Roman"/>
          <w:b/>
          <w:sz w:val="20"/>
          <w:szCs w:val="20"/>
          <w:lang w:val="en-US" w:eastAsia="pt-BR"/>
        </w:rPr>
        <w:t xml:space="preserve"> </w:t>
      </w:r>
      <w:r w:rsidR="00184B65" w:rsidRPr="007A5EA2">
        <w:rPr>
          <w:rFonts w:ascii="Cambria" w:eastAsia="Times New Roman" w:hAnsi="Cambria" w:cs="Times New Roman"/>
          <w:sz w:val="20"/>
          <w:szCs w:val="20"/>
          <w:lang w:val="en-US" w:eastAsia="pt-BR"/>
        </w:rPr>
        <w:t xml:space="preserve">shall </w:t>
      </w:r>
      <w:proofErr w:type="spellStart"/>
      <w:r w:rsidR="00184B65" w:rsidRPr="007A5EA2">
        <w:rPr>
          <w:rFonts w:ascii="Cambria" w:eastAsia="Times New Roman" w:hAnsi="Cambria" w:cs="Times New Roman"/>
          <w:sz w:val="20"/>
          <w:szCs w:val="20"/>
          <w:lang w:val="en-US" w:eastAsia="pt-BR"/>
        </w:rPr>
        <w:t>endeavour</w:t>
      </w:r>
      <w:proofErr w:type="spellEnd"/>
      <w:r w:rsidR="00184B65" w:rsidRPr="007A5EA2">
        <w:rPr>
          <w:rFonts w:ascii="Cambria" w:eastAsia="Times New Roman" w:hAnsi="Cambria" w:cs="Times New Roman"/>
          <w:sz w:val="20"/>
          <w:szCs w:val="20"/>
          <w:lang w:val="en-US" w:eastAsia="pt-BR"/>
        </w:rPr>
        <w:t xml:space="preserve"> to promote an improvement of the environmental performance of the deliverables and especially a decrease of</w:t>
      </w:r>
      <w:r w:rsidR="007A5EA2" w:rsidRPr="007A5EA2">
        <w:rPr>
          <w:rFonts w:ascii="Cambria" w:eastAsia="Times New Roman" w:hAnsi="Cambria" w:cs="Times New Roman"/>
          <w:sz w:val="20"/>
          <w:szCs w:val="20"/>
          <w:lang w:val="en-US" w:eastAsia="pt-BR"/>
        </w:rPr>
        <w:t xml:space="preserve"> water and</w:t>
      </w:r>
      <w:r w:rsidR="00184B65" w:rsidRPr="007A5EA2">
        <w:rPr>
          <w:rFonts w:ascii="Cambria" w:eastAsia="Times New Roman" w:hAnsi="Cambria" w:cs="Times New Roman"/>
          <w:sz w:val="20"/>
          <w:szCs w:val="20"/>
          <w:lang w:val="en-US" w:eastAsia="pt-BR"/>
        </w:rPr>
        <w:t xml:space="preserve"> energy consumption.</w:t>
      </w:r>
      <w:r w:rsidR="007A5EA2" w:rsidRPr="007A5EA2">
        <w:rPr>
          <w:rFonts w:ascii="Cambria" w:eastAsia="Times New Roman" w:hAnsi="Cambria" w:cs="Times New Roman"/>
          <w:sz w:val="20"/>
          <w:szCs w:val="20"/>
          <w:lang w:val="en-US" w:eastAsia="pt-BR"/>
        </w:rPr>
        <w:t xml:space="preserve"> </w:t>
      </w:r>
    </w:p>
    <w:p w14:paraId="53314F88" w14:textId="77777777" w:rsidR="00184B65" w:rsidRPr="00122378" w:rsidRDefault="00184B65" w:rsidP="00122378">
      <w:pPr>
        <w:spacing w:after="0" w:line="240" w:lineRule="auto"/>
        <w:jc w:val="both"/>
        <w:rPr>
          <w:rFonts w:ascii="Cambria" w:eastAsia="Times New Roman" w:hAnsi="Cambria" w:cs="Times New Roman"/>
          <w:b/>
          <w:sz w:val="20"/>
          <w:szCs w:val="20"/>
          <w:lang w:val="en-US" w:eastAsia="pt-BR"/>
        </w:rPr>
      </w:pPr>
    </w:p>
    <w:p w14:paraId="02BF0D80" w14:textId="77777777" w:rsidR="00122378" w:rsidRPr="00122378" w:rsidRDefault="00122378" w:rsidP="00FA25D6">
      <w:pPr>
        <w:numPr>
          <w:ilvl w:val="0"/>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b/>
          <w:sz w:val="20"/>
          <w:szCs w:val="20"/>
          <w:lang w:val="en-US" w:eastAsia="pt-BR"/>
        </w:rPr>
        <w:t>NOTICES</w:t>
      </w:r>
    </w:p>
    <w:p w14:paraId="7675A131" w14:textId="2CF188FE" w:rsidR="00122378" w:rsidRPr="00122378" w:rsidRDefault="00122378" w:rsidP="00FA25D6">
      <w:pPr>
        <w:numPr>
          <w:ilvl w:val="1"/>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 xml:space="preserve">All notices given pursuant to this </w:t>
      </w:r>
      <w:r w:rsidRPr="00875EAE">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must be in writing and will be properly served if delivered personally, posted, sent by facsimile or e-mailed to the other party at the address or facsimile number or email address set out in this </w:t>
      </w:r>
      <w:r w:rsidRPr="00875EAE">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w:t>
      </w:r>
    </w:p>
    <w:p w14:paraId="19B5CFC3" w14:textId="77777777" w:rsidR="00122378" w:rsidRPr="00122378" w:rsidRDefault="00122378" w:rsidP="00FA25D6">
      <w:pPr>
        <w:numPr>
          <w:ilvl w:val="1"/>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 xml:space="preserve">A notice sent by post will be deemed to have been given on the ten (10) business day after posting. A notice sent by facsimile transmission will be deemed to have been given upon confirmation by the sending machine of successful transmission of the total number of pages of the notice. A Notice sent by e-mail will be deemed to have been given on confirmation that the email transmission has been received. A facsimile or email sent after 17h on a business day or on a day which is not a business day will be deemed received on the following business day. </w:t>
      </w:r>
    </w:p>
    <w:p w14:paraId="6EF03917" w14:textId="77777777" w:rsidR="00122378" w:rsidRPr="00122378" w:rsidRDefault="00122378" w:rsidP="00FA25D6">
      <w:pPr>
        <w:numPr>
          <w:ilvl w:val="1"/>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Calibri"/>
          <w:sz w:val="20"/>
          <w:szCs w:val="20"/>
          <w:lang w:val="en-US" w:eastAsia="pt-BR"/>
        </w:rPr>
        <w:t xml:space="preserve">The </w:t>
      </w:r>
      <w:r w:rsidRPr="00B91B84">
        <w:rPr>
          <w:rFonts w:ascii="Cambria" w:eastAsia="Times New Roman" w:hAnsi="Cambria" w:cs="Calibri"/>
          <w:b/>
          <w:sz w:val="20"/>
          <w:szCs w:val="20"/>
          <w:lang w:val="en-US" w:eastAsia="pt-BR"/>
        </w:rPr>
        <w:t>Parties</w:t>
      </w:r>
      <w:r w:rsidRPr="00122378">
        <w:rPr>
          <w:rFonts w:ascii="Cambria" w:eastAsia="Times New Roman" w:hAnsi="Cambria" w:cs="Calibri"/>
          <w:sz w:val="20"/>
          <w:szCs w:val="20"/>
          <w:lang w:val="en-US" w:eastAsia="pt-BR"/>
        </w:rPr>
        <w:t xml:space="preserve"> have to inform each other about its new mail or e-mail address in writing immediately if any changes occur in the addresses. Otherwise, the notices made to the existing addresses stated herein shall be deemed valid. </w:t>
      </w:r>
    </w:p>
    <w:p w14:paraId="10CB0B9D" w14:textId="6B4AEA69" w:rsidR="00122378" w:rsidRDefault="00122378" w:rsidP="00122378">
      <w:pPr>
        <w:spacing w:after="0" w:line="240" w:lineRule="auto"/>
        <w:ind w:left="792"/>
        <w:jc w:val="both"/>
        <w:rPr>
          <w:rFonts w:ascii="Cambria" w:eastAsia="Times New Roman" w:hAnsi="Cambria" w:cs="Times New Roman"/>
          <w:sz w:val="20"/>
          <w:szCs w:val="20"/>
          <w:lang w:val="en-US" w:eastAsia="pt-BR"/>
        </w:rPr>
      </w:pPr>
    </w:p>
    <w:p w14:paraId="06B56816" w14:textId="650B8C39" w:rsidR="003E2004" w:rsidRDefault="003E2004" w:rsidP="00FA25D6">
      <w:pPr>
        <w:numPr>
          <w:ilvl w:val="0"/>
          <w:numId w:val="9"/>
        </w:numPr>
        <w:spacing w:after="0" w:line="240" w:lineRule="auto"/>
        <w:jc w:val="both"/>
        <w:rPr>
          <w:rFonts w:ascii="Cambria" w:eastAsia="Times New Roman" w:hAnsi="Cambria" w:cs="Times New Roman"/>
          <w:b/>
          <w:sz w:val="20"/>
          <w:szCs w:val="20"/>
          <w:lang w:val="en-US" w:eastAsia="pt-BR"/>
        </w:rPr>
      </w:pPr>
      <w:r>
        <w:rPr>
          <w:rFonts w:ascii="Cambria" w:eastAsia="Times New Roman" w:hAnsi="Cambria" w:cs="Times New Roman"/>
          <w:b/>
          <w:sz w:val="20"/>
          <w:szCs w:val="20"/>
          <w:lang w:val="en-US" w:eastAsia="pt-BR"/>
        </w:rPr>
        <w:t xml:space="preserve">AMENDMENT </w:t>
      </w:r>
    </w:p>
    <w:p w14:paraId="14A2F33E" w14:textId="4085FBD1" w:rsidR="004151DF" w:rsidRPr="004151DF" w:rsidRDefault="00543F3E" w:rsidP="00FA25D6">
      <w:pPr>
        <w:numPr>
          <w:ilvl w:val="1"/>
          <w:numId w:val="9"/>
        </w:numPr>
        <w:spacing w:after="0" w:line="240" w:lineRule="auto"/>
        <w:jc w:val="both"/>
        <w:rPr>
          <w:rFonts w:ascii="Cambria" w:eastAsia="Times New Roman" w:hAnsi="Cambria" w:cs="Times New Roman"/>
          <w:b/>
          <w:sz w:val="20"/>
          <w:szCs w:val="20"/>
          <w:lang w:val="en-US" w:eastAsia="pt-BR"/>
        </w:rPr>
      </w:pPr>
      <w:r w:rsidRPr="004151DF">
        <w:rPr>
          <w:rFonts w:ascii="Cambria" w:eastAsia="Times New Roman" w:hAnsi="Cambria" w:cs="Calibri"/>
          <w:sz w:val="20"/>
          <w:szCs w:val="20"/>
          <w:lang w:val="en-US" w:eastAsia="pt-BR"/>
        </w:rPr>
        <w:t xml:space="preserve">The </w:t>
      </w:r>
      <w:r w:rsidR="00B144B5" w:rsidRPr="00291C45">
        <w:rPr>
          <w:rFonts w:ascii="Cambria" w:eastAsia="Calibri" w:hAnsi="Cambria"/>
          <w:sz w:val="20"/>
          <w:szCs w:val="20"/>
          <w:lang w:val="en-US"/>
        </w:rPr>
        <w:t>Technical Cooperation Agreement</w:t>
      </w:r>
      <w:r w:rsidRPr="004151DF">
        <w:rPr>
          <w:rFonts w:ascii="Cambria" w:eastAsia="Times New Roman" w:hAnsi="Cambria" w:cs="Calibri"/>
          <w:sz w:val="20"/>
          <w:szCs w:val="20"/>
          <w:lang w:val="en-US" w:eastAsia="pt-BR"/>
        </w:rPr>
        <w:t xml:space="preserve"> may be</w:t>
      </w:r>
      <w:r w:rsidR="00EF7A1E" w:rsidRPr="004151DF">
        <w:rPr>
          <w:rFonts w:ascii="Cambria" w:eastAsia="Times New Roman" w:hAnsi="Cambria" w:cs="Calibri"/>
          <w:sz w:val="20"/>
          <w:szCs w:val="20"/>
          <w:lang w:val="en-US" w:eastAsia="pt-BR"/>
        </w:rPr>
        <w:t xml:space="preserve"> modified or amended, if necessary,</w:t>
      </w:r>
      <w:r w:rsidRPr="004151DF">
        <w:rPr>
          <w:rStyle w:val="st"/>
          <w:rFonts w:ascii="Cambria" w:hAnsi="Cambria"/>
          <w:sz w:val="20"/>
          <w:szCs w:val="20"/>
        </w:rPr>
        <w:t xml:space="preserve"> </w:t>
      </w:r>
      <w:proofErr w:type="spellStart"/>
      <w:r w:rsidRPr="004151DF">
        <w:rPr>
          <w:rStyle w:val="st"/>
          <w:rFonts w:ascii="Cambria" w:hAnsi="Cambria"/>
          <w:sz w:val="20"/>
          <w:szCs w:val="20"/>
        </w:rPr>
        <w:t>by</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written</w:t>
      </w:r>
      <w:proofErr w:type="spellEnd"/>
      <w:r w:rsidRPr="004151DF">
        <w:rPr>
          <w:rStyle w:val="st"/>
          <w:rFonts w:ascii="Cambria" w:hAnsi="Cambria"/>
          <w:sz w:val="20"/>
          <w:szCs w:val="20"/>
        </w:rPr>
        <w:t xml:space="preserve"> </w:t>
      </w:r>
      <w:proofErr w:type="spellStart"/>
      <w:r w:rsidR="00EF7A1E" w:rsidRPr="004151DF">
        <w:rPr>
          <w:rStyle w:val="st"/>
          <w:rFonts w:ascii="Cambria" w:hAnsi="Cambria"/>
          <w:sz w:val="20"/>
          <w:szCs w:val="20"/>
        </w:rPr>
        <w:t>agreement</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duly</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signed</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by</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the</w:t>
      </w:r>
      <w:proofErr w:type="spellEnd"/>
      <w:r w:rsidRPr="004151DF">
        <w:rPr>
          <w:rStyle w:val="st"/>
          <w:rFonts w:ascii="Cambria" w:hAnsi="Cambria"/>
          <w:sz w:val="20"/>
          <w:szCs w:val="20"/>
        </w:rPr>
        <w:t xml:space="preserve"> legal </w:t>
      </w:r>
      <w:proofErr w:type="spellStart"/>
      <w:r w:rsidRPr="004151DF">
        <w:rPr>
          <w:rStyle w:val="st"/>
          <w:rFonts w:ascii="Cambria" w:hAnsi="Cambria"/>
          <w:sz w:val="20"/>
          <w:szCs w:val="20"/>
        </w:rPr>
        <w:t>representatives</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of</w:t>
      </w:r>
      <w:proofErr w:type="spellEnd"/>
      <w:r w:rsidRPr="004151DF">
        <w:rPr>
          <w:rStyle w:val="st"/>
          <w:rFonts w:ascii="Cambria" w:hAnsi="Cambria"/>
          <w:sz w:val="20"/>
          <w:szCs w:val="20"/>
        </w:rPr>
        <w:t xml:space="preserve"> </w:t>
      </w:r>
      <w:proofErr w:type="spellStart"/>
      <w:r w:rsidRPr="004151DF">
        <w:rPr>
          <w:rStyle w:val="st"/>
          <w:rFonts w:ascii="Cambria" w:hAnsi="Cambria"/>
          <w:sz w:val="20"/>
          <w:szCs w:val="20"/>
        </w:rPr>
        <w:t>the</w:t>
      </w:r>
      <w:proofErr w:type="spellEnd"/>
      <w:r w:rsidRPr="004151DF">
        <w:rPr>
          <w:rStyle w:val="st"/>
          <w:rFonts w:ascii="Cambria" w:hAnsi="Cambria"/>
          <w:sz w:val="20"/>
          <w:szCs w:val="20"/>
        </w:rPr>
        <w:t xml:space="preserve"> </w:t>
      </w:r>
      <w:r w:rsidRPr="004151DF">
        <w:rPr>
          <w:rFonts w:ascii="Cambria" w:eastAsia="Times New Roman" w:hAnsi="Cambria" w:cs="Calibri"/>
          <w:b/>
          <w:sz w:val="20"/>
          <w:szCs w:val="20"/>
          <w:lang w:val="en-US" w:eastAsia="pt-BR"/>
        </w:rPr>
        <w:t>Parties</w:t>
      </w:r>
      <w:r w:rsidRPr="004151DF">
        <w:rPr>
          <w:rFonts w:ascii="Cambria" w:eastAsia="Times New Roman" w:hAnsi="Cambria" w:cs="Calibri"/>
          <w:sz w:val="20"/>
          <w:szCs w:val="20"/>
          <w:lang w:val="en-US" w:eastAsia="pt-BR"/>
        </w:rPr>
        <w:t>.</w:t>
      </w:r>
    </w:p>
    <w:p w14:paraId="5285A3CD" w14:textId="77777777" w:rsidR="009E3149" w:rsidRDefault="004151DF" w:rsidP="009E3149">
      <w:pPr>
        <w:numPr>
          <w:ilvl w:val="1"/>
          <w:numId w:val="9"/>
        </w:numPr>
        <w:spacing w:after="0" w:line="240" w:lineRule="auto"/>
        <w:jc w:val="both"/>
        <w:rPr>
          <w:rFonts w:ascii="Cambria" w:eastAsia="Times New Roman" w:hAnsi="Cambria" w:cs="Times New Roman"/>
          <w:b/>
          <w:sz w:val="20"/>
          <w:szCs w:val="20"/>
          <w:lang w:val="en-US" w:eastAsia="pt-BR"/>
        </w:rPr>
      </w:pPr>
      <w:r w:rsidRPr="004151DF">
        <w:rPr>
          <w:rFonts w:ascii="Cambria" w:eastAsia="Times New Roman" w:hAnsi="Cambria" w:cs="Times New Roman"/>
          <w:b/>
          <w:sz w:val="20"/>
          <w:szCs w:val="20"/>
          <w:lang w:val="en-US" w:eastAsia="pt-BR"/>
        </w:rPr>
        <w:t xml:space="preserve"> </w:t>
      </w:r>
      <w:r w:rsidRPr="004151DF">
        <w:rPr>
          <w:rFonts w:ascii="Cambria" w:hAnsi="Cambria"/>
          <w:sz w:val="20"/>
          <w:szCs w:val="20"/>
        </w:rPr>
        <w:t xml:space="preserve">The </w:t>
      </w:r>
      <w:proofErr w:type="spellStart"/>
      <w:r w:rsidRPr="004151DF">
        <w:rPr>
          <w:rFonts w:ascii="Cambria" w:hAnsi="Cambria"/>
          <w:sz w:val="20"/>
          <w:szCs w:val="20"/>
        </w:rPr>
        <w:t>amendment</w:t>
      </w:r>
      <w:proofErr w:type="spellEnd"/>
      <w:r w:rsidRPr="004151DF">
        <w:rPr>
          <w:rFonts w:ascii="Cambria" w:hAnsi="Cambria"/>
          <w:sz w:val="20"/>
          <w:szCs w:val="20"/>
        </w:rPr>
        <w:t xml:space="preserve"> </w:t>
      </w:r>
      <w:proofErr w:type="spellStart"/>
      <w:r w:rsidRPr="004151DF">
        <w:rPr>
          <w:rFonts w:ascii="Cambria" w:hAnsi="Cambria"/>
          <w:sz w:val="20"/>
          <w:szCs w:val="20"/>
        </w:rPr>
        <w:t>will</w:t>
      </w:r>
      <w:proofErr w:type="spellEnd"/>
      <w:r w:rsidRPr="004151DF">
        <w:rPr>
          <w:rFonts w:ascii="Cambria" w:hAnsi="Cambria"/>
          <w:sz w:val="20"/>
          <w:szCs w:val="20"/>
        </w:rPr>
        <w:t xml:space="preserve"> </w:t>
      </w:r>
      <w:proofErr w:type="spellStart"/>
      <w:r w:rsidRPr="004151DF">
        <w:rPr>
          <w:rFonts w:ascii="Cambria" w:hAnsi="Cambria"/>
          <w:sz w:val="20"/>
          <w:szCs w:val="20"/>
        </w:rPr>
        <w:t>neither</w:t>
      </w:r>
      <w:proofErr w:type="spellEnd"/>
      <w:r w:rsidRPr="004151DF">
        <w:rPr>
          <w:rFonts w:ascii="Cambria" w:hAnsi="Cambria"/>
          <w:sz w:val="20"/>
          <w:szCs w:val="20"/>
        </w:rPr>
        <w:t xml:space="preserve"> </w:t>
      </w:r>
      <w:proofErr w:type="spellStart"/>
      <w:r w:rsidRPr="004151DF">
        <w:rPr>
          <w:rFonts w:ascii="Cambria" w:hAnsi="Cambria"/>
          <w:sz w:val="20"/>
          <w:szCs w:val="20"/>
        </w:rPr>
        <w:t>modify</w:t>
      </w:r>
      <w:proofErr w:type="spellEnd"/>
      <w:r w:rsidRPr="004151DF">
        <w:rPr>
          <w:rFonts w:ascii="Cambria" w:hAnsi="Cambria"/>
          <w:sz w:val="20"/>
          <w:szCs w:val="20"/>
        </w:rPr>
        <w:t xml:space="preserve"> </w:t>
      </w:r>
      <w:proofErr w:type="spellStart"/>
      <w:r w:rsidRPr="004151DF">
        <w:rPr>
          <w:rFonts w:ascii="Cambria" w:hAnsi="Cambria"/>
          <w:sz w:val="20"/>
          <w:szCs w:val="20"/>
        </w:rPr>
        <w:t>the</w:t>
      </w:r>
      <w:proofErr w:type="spellEnd"/>
      <w:r w:rsidRPr="004151DF">
        <w:rPr>
          <w:rFonts w:ascii="Cambria" w:hAnsi="Cambria"/>
          <w:sz w:val="20"/>
          <w:szCs w:val="20"/>
        </w:rPr>
        <w:t xml:space="preserve"> general </w:t>
      </w:r>
      <w:proofErr w:type="spellStart"/>
      <w:r w:rsidRPr="004151DF">
        <w:rPr>
          <w:rFonts w:ascii="Cambria" w:hAnsi="Cambria"/>
          <w:sz w:val="20"/>
          <w:szCs w:val="20"/>
        </w:rPr>
        <w:t>objective</w:t>
      </w:r>
      <w:proofErr w:type="spellEnd"/>
      <w:r w:rsidRPr="004151DF">
        <w:rPr>
          <w:rFonts w:ascii="Cambria" w:hAnsi="Cambria"/>
          <w:sz w:val="20"/>
          <w:szCs w:val="20"/>
        </w:rPr>
        <w:t xml:space="preserve"> </w:t>
      </w:r>
      <w:proofErr w:type="spellStart"/>
      <w:r w:rsidRPr="004151DF">
        <w:rPr>
          <w:rFonts w:ascii="Cambria" w:hAnsi="Cambria"/>
          <w:sz w:val="20"/>
          <w:szCs w:val="20"/>
        </w:rPr>
        <w:t>of</w:t>
      </w:r>
      <w:proofErr w:type="spellEnd"/>
      <w:r w:rsidRPr="004151DF">
        <w:rPr>
          <w:rFonts w:ascii="Cambria" w:hAnsi="Cambria"/>
          <w:sz w:val="20"/>
          <w:szCs w:val="20"/>
        </w:rPr>
        <w:t xml:space="preserve"> </w:t>
      </w:r>
      <w:proofErr w:type="spellStart"/>
      <w:r>
        <w:rPr>
          <w:rFonts w:ascii="Cambria" w:hAnsi="Cambria"/>
          <w:sz w:val="20"/>
          <w:szCs w:val="20"/>
        </w:rPr>
        <w:t>the</w:t>
      </w:r>
      <w:proofErr w:type="spellEnd"/>
      <w:r w:rsidRPr="004151DF">
        <w:rPr>
          <w:rFonts w:ascii="Cambria" w:hAnsi="Cambria"/>
          <w:sz w:val="20"/>
          <w:szCs w:val="20"/>
        </w:rPr>
        <w:t xml:space="preserve"> </w:t>
      </w:r>
      <w:proofErr w:type="spellStart"/>
      <w:r w:rsidRPr="004151DF">
        <w:rPr>
          <w:rFonts w:ascii="Cambria" w:hAnsi="Cambria"/>
          <w:sz w:val="20"/>
          <w:szCs w:val="20"/>
        </w:rPr>
        <w:t>project</w:t>
      </w:r>
      <w:proofErr w:type="spellEnd"/>
      <w:r w:rsidRPr="004151DF">
        <w:rPr>
          <w:rFonts w:ascii="Cambria" w:hAnsi="Cambria"/>
          <w:sz w:val="20"/>
          <w:szCs w:val="20"/>
        </w:rPr>
        <w:t xml:space="preserve"> </w:t>
      </w:r>
      <w:proofErr w:type="spellStart"/>
      <w:r w:rsidRPr="004151DF">
        <w:rPr>
          <w:rFonts w:ascii="Cambria" w:hAnsi="Cambria"/>
          <w:sz w:val="20"/>
          <w:szCs w:val="20"/>
        </w:rPr>
        <w:t>nor</w:t>
      </w:r>
      <w:proofErr w:type="spellEnd"/>
      <w:r w:rsidRPr="004151DF">
        <w:rPr>
          <w:rFonts w:ascii="Cambria" w:hAnsi="Cambria"/>
          <w:sz w:val="20"/>
          <w:szCs w:val="20"/>
        </w:rPr>
        <w:t xml:space="preserve"> </w:t>
      </w:r>
      <w:r>
        <w:rPr>
          <w:rFonts w:ascii="Cambria" w:hAnsi="Cambria"/>
          <w:sz w:val="20"/>
          <w:szCs w:val="20"/>
        </w:rPr>
        <w:t xml:space="preserve">set </w:t>
      </w:r>
      <w:proofErr w:type="spellStart"/>
      <w:r>
        <w:rPr>
          <w:rFonts w:ascii="Cambria" w:hAnsi="Cambria"/>
          <w:sz w:val="20"/>
          <w:szCs w:val="20"/>
        </w:rPr>
        <w:t>up</w:t>
      </w:r>
      <w:proofErr w:type="spellEnd"/>
      <w:r w:rsidRPr="004151DF">
        <w:rPr>
          <w:rFonts w:ascii="Cambria" w:hAnsi="Cambria"/>
          <w:sz w:val="20"/>
          <w:szCs w:val="20"/>
        </w:rPr>
        <w:t xml:space="preserve"> </w:t>
      </w:r>
      <w:proofErr w:type="spellStart"/>
      <w:r w:rsidR="00FE7824">
        <w:rPr>
          <w:rFonts w:ascii="Cambria" w:hAnsi="Cambria"/>
          <w:sz w:val="20"/>
          <w:szCs w:val="20"/>
        </w:rPr>
        <w:t>any</w:t>
      </w:r>
      <w:proofErr w:type="spellEnd"/>
      <w:r w:rsidR="00FE7824">
        <w:rPr>
          <w:rFonts w:ascii="Cambria" w:hAnsi="Cambria"/>
          <w:sz w:val="20"/>
          <w:szCs w:val="20"/>
        </w:rPr>
        <w:t xml:space="preserve"> </w:t>
      </w:r>
      <w:proofErr w:type="spellStart"/>
      <w:r w:rsidR="00FE7824">
        <w:rPr>
          <w:rFonts w:ascii="Cambria" w:hAnsi="Cambria"/>
          <w:sz w:val="20"/>
          <w:szCs w:val="20"/>
        </w:rPr>
        <w:t>kind</w:t>
      </w:r>
      <w:proofErr w:type="spellEnd"/>
      <w:r w:rsidR="00FE7824">
        <w:rPr>
          <w:rFonts w:ascii="Cambria" w:hAnsi="Cambria"/>
          <w:sz w:val="20"/>
          <w:szCs w:val="20"/>
        </w:rPr>
        <w:t xml:space="preserve"> </w:t>
      </w:r>
      <w:proofErr w:type="spellStart"/>
      <w:r w:rsidR="00FE7824">
        <w:rPr>
          <w:rFonts w:ascii="Cambria" w:hAnsi="Cambria"/>
          <w:sz w:val="20"/>
          <w:szCs w:val="20"/>
        </w:rPr>
        <w:t>of</w:t>
      </w:r>
      <w:proofErr w:type="spellEnd"/>
      <w:r w:rsidR="00FE7824">
        <w:rPr>
          <w:rFonts w:ascii="Cambria" w:hAnsi="Cambria"/>
          <w:sz w:val="20"/>
          <w:szCs w:val="20"/>
        </w:rPr>
        <w:t xml:space="preserve"> </w:t>
      </w:r>
      <w:proofErr w:type="spellStart"/>
      <w:r w:rsidRPr="004151DF">
        <w:rPr>
          <w:rFonts w:ascii="Cambria" w:hAnsi="Cambria"/>
          <w:sz w:val="20"/>
          <w:szCs w:val="20"/>
        </w:rPr>
        <w:t>transfer</w:t>
      </w:r>
      <w:r>
        <w:rPr>
          <w:rFonts w:ascii="Cambria" w:hAnsi="Cambria"/>
          <w:sz w:val="20"/>
          <w:szCs w:val="20"/>
        </w:rPr>
        <w:t>s</w:t>
      </w:r>
      <w:proofErr w:type="spellEnd"/>
      <w:r w:rsidRPr="004151DF">
        <w:rPr>
          <w:rFonts w:ascii="Cambria" w:hAnsi="Cambria"/>
          <w:sz w:val="20"/>
          <w:szCs w:val="20"/>
        </w:rPr>
        <w:t xml:space="preserve"> </w:t>
      </w:r>
      <w:proofErr w:type="spellStart"/>
      <w:r w:rsidRPr="004151DF">
        <w:rPr>
          <w:rFonts w:ascii="Cambria" w:hAnsi="Cambria"/>
          <w:sz w:val="20"/>
          <w:szCs w:val="20"/>
        </w:rPr>
        <w:t>of</w:t>
      </w:r>
      <w:proofErr w:type="spellEnd"/>
      <w:r w:rsidRPr="004151DF">
        <w:rPr>
          <w:rFonts w:ascii="Cambria" w:hAnsi="Cambria"/>
          <w:sz w:val="20"/>
          <w:szCs w:val="20"/>
        </w:rPr>
        <w:t xml:space="preserve"> financial </w:t>
      </w:r>
      <w:proofErr w:type="spellStart"/>
      <w:r w:rsidRPr="004151DF">
        <w:rPr>
          <w:rFonts w:ascii="Cambria" w:hAnsi="Cambria"/>
          <w:sz w:val="20"/>
          <w:szCs w:val="20"/>
        </w:rPr>
        <w:t>resources</w:t>
      </w:r>
      <w:proofErr w:type="spellEnd"/>
      <w:r w:rsidRPr="004151DF">
        <w:rPr>
          <w:rFonts w:ascii="Cambria" w:hAnsi="Cambria"/>
          <w:sz w:val="20"/>
          <w:szCs w:val="20"/>
        </w:rPr>
        <w:t>.</w:t>
      </w:r>
    </w:p>
    <w:p w14:paraId="7B968B5B" w14:textId="607D8322" w:rsidR="009E3149" w:rsidRPr="009E3149" w:rsidRDefault="009E3149" w:rsidP="009E3149">
      <w:pPr>
        <w:numPr>
          <w:ilvl w:val="1"/>
          <w:numId w:val="9"/>
        </w:numPr>
        <w:spacing w:after="0" w:line="240" w:lineRule="auto"/>
        <w:jc w:val="both"/>
        <w:rPr>
          <w:rFonts w:ascii="Cambria" w:eastAsia="Times New Roman" w:hAnsi="Cambria" w:cs="Times New Roman"/>
          <w:b/>
          <w:sz w:val="20"/>
          <w:szCs w:val="20"/>
          <w:lang w:val="en-US" w:eastAsia="pt-BR"/>
        </w:rPr>
      </w:pPr>
      <w:proofErr w:type="spellStart"/>
      <w:r w:rsidRPr="009E3149">
        <w:rPr>
          <w:rFonts w:ascii="Cambria" w:hAnsi="Cambria"/>
          <w:b/>
          <w:sz w:val="20"/>
          <w:szCs w:val="20"/>
        </w:rPr>
        <w:t>Apex-Brasil</w:t>
      </w:r>
      <w:proofErr w:type="spellEnd"/>
      <w:r w:rsidRPr="009E3149">
        <w:rPr>
          <w:rFonts w:ascii="Cambria" w:hAnsi="Cambria"/>
          <w:sz w:val="20"/>
          <w:szCs w:val="20"/>
        </w:rPr>
        <w:t xml:space="preserve"> </w:t>
      </w:r>
      <w:r w:rsidRPr="009E3149">
        <w:rPr>
          <w:rFonts w:ascii="Cambria" w:hAnsi="Cambria"/>
          <w:bCs/>
          <w:sz w:val="20"/>
          <w:szCs w:val="20"/>
        </w:rPr>
        <w:t xml:space="preserve">reserves </w:t>
      </w:r>
      <w:proofErr w:type="spellStart"/>
      <w:r w:rsidRPr="009E3149">
        <w:rPr>
          <w:rFonts w:ascii="Cambria" w:hAnsi="Cambria"/>
          <w:bCs/>
          <w:sz w:val="20"/>
          <w:szCs w:val="20"/>
        </w:rPr>
        <w:t>the</w:t>
      </w:r>
      <w:proofErr w:type="spellEnd"/>
      <w:r w:rsidRPr="009E3149">
        <w:rPr>
          <w:rFonts w:ascii="Cambria" w:hAnsi="Cambria"/>
          <w:bCs/>
          <w:sz w:val="20"/>
          <w:szCs w:val="20"/>
        </w:rPr>
        <w:t xml:space="preserve"> </w:t>
      </w:r>
      <w:proofErr w:type="spellStart"/>
      <w:r w:rsidRPr="009E3149">
        <w:rPr>
          <w:rFonts w:ascii="Cambria" w:hAnsi="Cambria"/>
          <w:bCs/>
          <w:sz w:val="20"/>
          <w:szCs w:val="20"/>
        </w:rPr>
        <w:t>right</w:t>
      </w:r>
      <w:proofErr w:type="spellEnd"/>
      <w:r w:rsidRPr="009E3149">
        <w:rPr>
          <w:rFonts w:ascii="Cambria" w:hAnsi="Cambria"/>
          <w:bCs/>
          <w:sz w:val="20"/>
          <w:szCs w:val="20"/>
        </w:rPr>
        <w:t xml:space="preserve"> </w:t>
      </w:r>
      <w:proofErr w:type="spellStart"/>
      <w:r w:rsidRPr="009E3149">
        <w:rPr>
          <w:rFonts w:ascii="Cambria" w:hAnsi="Cambria"/>
          <w:bCs/>
          <w:sz w:val="20"/>
          <w:szCs w:val="20"/>
        </w:rPr>
        <w:t>to</w:t>
      </w:r>
      <w:proofErr w:type="spellEnd"/>
      <w:r w:rsidRPr="009E3149">
        <w:rPr>
          <w:rFonts w:ascii="Cambria" w:hAnsi="Cambria"/>
          <w:bCs/>
          <w:sz w:val="20"/>
          <w:szCs w:val="20"/>
        </w:rPr>
        <w:t xml:space="preserve"> </w:t>
      </w:r>
      <w:proofErr w:type="spellStart"/>
      <w:r w:rsidRPr="009E3149">
        <w:rPr>
          <w:rFonts w:ascii="Cambria" w:hAnsi="Cambria"/>
          <w:bCs/>
          <w:sz w:val="20"/>
          <w:szCs w:val="20"/>
        </w:rPr>
        <w:t>modify</w:t>
      </w:r>
      <w:proofErr w:type="spellEnd"/>
      <w:r w:rsidRPr="009E3149">
        <w:rPr>
          <w:rFonts w:ascii="Cambria" w:hAnsi="Cambria"/>
          <w:bCs/>
          <w:sz w:val="20"/>
          <w:szCs w:val="20"/>
        </w:rPr>
        <w:t xml:space="preserve"> </w:t>
      </w:r>
      <w:proofErr w:type="spellStart"/>
      <w:r w:rsidRPr="009E3149">
        <w:rPr>
          <w:rFonts w:ascii="Cambria" w:hAnsi="Cambria"/>
          <w:bCs/>
          <w:sz w:val="20"/>
          <w:szCs w:val="20"/>
        </w:rPr>
        <w:t>these</w:t>
      </w:r>
      <w:proofErr w:type="spellEnd"/>
      <w:r w:rsidRPr="009E3149">
        <w:rPr>
          <w:rFonts w:ascii="Cambria" w:hAnsi="Cambria"/>
          <w:bCs/>
          <w:sz w:val="20"/>
          <w:szCs w:val="20"/>
        </w:rPr>
        <w:t xml:space="preserve"> </w:t>
      </w:r>
      <w:proofErr w:type="spellStart"/>
      <w:r w:rsidRPr="009E3149">
        <w:rPr>
          <w:rFonts w:ascii="Cambria" w:hAnsi="Cambria"/>
          <w:bCs/>
          <w:sz w:val="20"/>
          <w:szCs w:val="20"/>
        </w:rPr>
        <w:t>Terms</w:t>
      </w:r>
      <w:proofErr w:type="spellEnd"/>
      <w:r w:rsidRPr="009E3149">
        <w:rPr>
          <w:rFonts w:ascii="Cambria" w:hAnsi="Cambria"/>
          <w:bCs/>
          <w:sz w:val="20"/>
          <w:szCs w:val="20"/>
        </w:rPr>
        <w:t xml:space="preserve"> </w:t>
      </w:r>
      <w:proofErr w:type="spellStart"/>
      <w:r w:rsidRPr="009E3149">
        <w:rPr>
          <w:rFonts w:ascii="Cambria" w:hAnsi="Cambria"/>
          <w:bCs/>
          <w:sz w:val="20"/>
          <w:szCs w:val="20"/>
        </w:rPr>
        <w:t>and</w:t>
      </w:r>
      <w:proofErr w:type="spellEnd"/>
      <w:r w:rsidRPr="009E3149">
        <w:rPr>
          <w:rFonts w:ascii="Cambria" w:hAnsi="Cambria"/>
          <w:bCs/>
          <w:sz w:val="20"/>
          <w:szCs w:val="20"/>
        </w:rPr>
        <w:t xml:space="preserve"> </w:t>
      </w:r>
      <w:proofErr w:type="spellStart"/>
      <w:r w:rsidRPr="009E3149">
        <w:rPr>
          <w:rFonts w:ascii="Cambria" w:hAnsi="Cambria"/>
          <w:bCs/>
          <w:sz w:val="20"/>
          <w:szCs w:val="20"/>
        </w:rPr>
        <w:t>Conditions</w:t>
      </w:r>
      <w:proofErr w:type="spellEnd"/>
      <w:r w:rsidRPr="009E3149">
        <w:rPr>
          <w:rFonts w:ascii="Cambria" w:hAnsi="Cambria"/>
          <w:bCs/>
          <w:sz w:val="20"/>
          <w:szCs w:val="20"/>
        </w:rPr>
        <w:t xml:space="preserve"> </w:t>
      </w:r>
      <w:proofErr w:type="spellStart"/>
      <w:r w:rsidRPr="009E3149">
        <w:rPr>
          <w:rFonts w:ascii="Cambria" w:hAnsi="Cambria"/>
          <w:bCs/>
          <w:sz w:val="20"/>
          <w:szCs w:val="20"/>
        </w:rPr>
        <w:t>at</w:t>
      </w:r>
      <w:proofErr w:type="spellEnd"/>
      <w:r w:rsidRPr="009E3149">
        <w:rPr>
          <w:rFonts w:ascii="Cambria" w:hAnsi="Cambria"/>
          <w:bCs/>
          <w:sz w:val="20"/>
          <w:szCs w:val="20"/>
        </w:rPr>
        <w:t xml:space="preserve"> </w:t>
      </w:r>
      <w:proofErr w:type="spellStart"/>
      <w:r w:rsidRPr="009E3149">
        <w:rPr>
          <w:rFonts w:ascii="Cambria" w:hAnsi="Cambria"/>
          <w:bCs/>
          <w:sz w:val="20"/>
          <w:szCs w:val="20"/>
        </w:rPr>
        <w:t>any</w:t>
      </w:r>
      <w:proofErr w:type="spellEnd"/>
      <w:r w:rsidRPr="009E3149">
        <w:rPr>
          <w:rFonts w:ascii="Cambria" w:hAnsi="Cambria"/>
          <w:bCs/>
          <w:sz w:val="20"/>
          <w:szCs w:val="20"/>
        </w:rPr>
        <w:t xml:space="preserve"> </w:t>
      </w:r>
      <w:r w:rsidRPr="00A36DA4">
        <w:rPr>
          <w:rFonts w:ascii="Cambria" w:hAnsi="Cambria"/>
          <w:bCs/>
          <w:sz w:val="20"/>
          <w:szCs w:val="20"/>
        </w:rPr>
        <w:t xml:space="preserve">time </w:t>
      </w:r>
      <w:proofErr w:type="spellStart"/>
      <w:r w:rsidRPr="00A36DA4">
        <w:rPr>
          <w:rFonts w:ascii="Cambria" w:hAnsi="Cambria"/>
          <w:bCs/>
          <w:sz w:val="20"/>
          <w:szCs w:val="20"/>
        </w:rPr>
        <w:t>without</w:t>
      </w:r>
      <w:proofErr w:type="spellEnd"/>
      <w:r w:rsidRPr="00A36DA4">
        <w:rPr>
          <w:rFonts w:ascii="Cambria" w:hAnsi="Cambria"/>
          <w:bCs/>
          <w:sz w:val="20"/>
          <w:szCs w:val="20"/>
        </w:rPr>
        <w:t xml:space="preserve"> pri</w:t>
      </w:r>
      <w:r w:rsidRPr="00A36DA4">
        <w:rPr>
          <w:rFonts w:ascii="Cambria" w:hAnsi="Cambria"/>
          <w:sz w:val="20"/>
          <w:szCs w:val="20"/>
        </w:rPr>
        <w:t xml:space="preserve">or </w:t>
      </w:r>
      <w:proofErr w:type="spellStart"/>
      <w:r w:rsidRPr="00A36DA4">
        <w:rPr>
          <w:rFonts w:ascii="Cambria" w:hAnsi="Cambria"/>
          <w:sz w:val="20"/>
          <w:szCs w:val="20"/>
        </w:rPr>
        <w:t>notice</w:t>
      </w:r>
      <w:proofErr w:type="spellEnd"/>
      <w:r w:rsidRPr="00A36DA4">
        <w:rPr>
          <w:rFonts w:ascii="Cambria" w:hAnsi="Cambria"/>
          <w:sz w:val="20"/>
          <w:szCs w:val="20"/>
        </w:rPr>
        <w:t xml:space="preserve"> </w:t>
      </w:r>
      <w:proofErr w:type="spellStart"/>
      <w:r w:rsidRPr="00A36DA4">
        <w:rPr>
          <w:rFonts w:ascii="Cambria" w:hAnsi="Cambria"/>
          <w:bCs/>
          <w:sz w:val="20"/>
          <w:szCs w:val="20"/>
        </w:rPr>
        <w:t>to</w:t>
      </w:r>
      <w:proofErr w:type="spellEnd"/>
      <w:r w:rsidRPr="00A36DA4">
        <w:rPr>
          <w:rFonts w:ascii="Cambria" w:hAnsi="Cambria"/>
          <w:bCs/>
          <w:sz w:val="20"/>
          <w:szCs w:val="20"/>
        </w:rPr>
        <w:t xml:space="preserve"> </w:t>
      </w:r>
      <w:proofErr w:type="spellStart"/>
      <w:r w:rsidRPr="00A36DA4">
        <w:rPr>
          <w:rFonts w:ascii="Cambria" w:hAnsi="Cambria"/>
          <w:bCs/>
          <w:sz w:val="20"/>
          <w:szCs w:val="20"/>
        </w:rPr>
        <w:t>reflect</w:t>
      </w:r>
      <w:proofErr w:type="spellEnd"/>
      <w:r w:rsidRPr="00A36DA4">
        <w:rPr>
          <w:rFonts w:ascii="Cambria" w:hAnsi="Cambria"/>
          <w:bCs/>
          <w:sz w:val="20"/>
          <w:szCs w:val="20"/>
        </w:rPr>
        <w:t xml:space="preserve"> </w:t>
      </w:r>
      <w:proofErr w:type="spellStart"/>
      <w:r w:rsidRPr="00A36DA4">
        <w:rPr>
          <w:rFonts w:ascii="Cambria" w:hAnsi="Cambria"/>
          <w:bCs/>
          <w:sz w:val="20"/>
          <w:szCs w:val="20"/>
        </w:rPr>
        <w:t>strategic</w:t>
      </w:r>
      <w:proofErr w:type="spellEnd"/>
      <w:r w:rsidRPr="00A36DA4">
        <w:rPr>
          <w:rFonts w:ascii="Cambria" w:hAnsi="Cambria"/>
          <w:bCs/>
          <w:sz w:val="20"/>
          <w:szCs w:val="20"/>
        </w:rPr>
        <w:t xml:space="preserve"> </w:t>
      </w:r>
      <w:proofErr w:type="spellStart"/>
      <w:r w:rsidRPr="00A36DA4">
        <w:rPr>
          <w:rFonts w:ascii="Cambria" w:hAnsi="Cambria"/>
          <w:bCs/>
          <w:sz w:val="20"/>
          <w:szCs w:val="20"/>
        </w:rPr>
        <w:t>changes</w:t>
      </w:r>
      <w:proofErr w:type="spellEnd"/>
      <w:r w:rsidRPr="00A36DA4">
        <w:rPr>
          <w:rFonts w:ascii="Cambria" w:hAnsi="Cambria"/>
          <w:bCs/>
          <w:sz w:val="20"/>
          <w:szCs w:val="20"/>
        </w:rPr>
        <w:t xml:space="preserve"> </w:t>
      </w:r>
      <w:proofErr w:type="spellStart"/>
      <w:r w:rsidRPr="00A36DA4">
        <w:rPr>
          <w:rFonts w:ascii="Cambria" w:hAnsi="Cambria"/>
          <w:bCs/>
          <w:sz w:val="20"/>
          <w:szCs w:val="20"/>
        </w:rPr>
        <w:t>or</w:t>
      </w:r>
      <w:proofErr w:type="spellEnd"/>
      <w:r w:rsidRPr="00A36DA4">
        <w:rPr>
          <w:rFonts w:ascii="Cambria" w:hAnsi="Cambria"/>
          <w:bCs/>
          <w:sz w:val="20"/>
          <w:szCs w:val="20"/>
        </w:rPr>
        <w:t xml:space="preserve"> new </w:t>
      </w:r>
      <w:proofErr w:type="spellStart"/>
      <w:r w:rsidRPr="00A36DA4">
        <w:rPr>
          <w:rFonts w:ascii="Cambria" w:hAnsi="Cambria"/>
          <w:bCs/>
          <w:sz w:val="20"/>
          <w:szCs w:val="20"/>
        </w:rPr>
        <w:t>regulations</w:t>
      </w:r>
      <w:proofErr w:type="spellEnd"/>
      <w:r w:rsidRPr="00A36DA4">
        <w:rPr>
          <w:rFonts w:ascii="Cambria" w:hAnsi="Cambria"/>
          <w:bCs/>
          <w:sz w:val="20"/>
          <w:szCs w:val="20"/>
        </w:rPr>
        <w:t>.</w:t>
      </w:r>
    </w:p>
    <w:p w14:paraId="1C4E7CF2" w14:textId="77777777" w:rsidR="00B144B5" w:rsidRPr="004151DF" w:rsidRDefault="00B144B5" w:rsidP="009E3149">
      <w:pPr>
        <w:spacing w:after="0" w:line="240" w:lineRule="auto"/>
        <w:jc w:val="both"/>
        <w:rPr>
          <w:rFonts w:ascii="Cambria" w:eastAsia="Times New Roman" w:hAnsi="Cambria" w:cs="Times New Roman"/>
          <w:b/>
          <w:sz w:val="20"/>
          <w:szCs w:val="20"/>
          <w:lang w:val="en-US" w:eastAsia="pt-BR"/>
        </w:rPr>
      </w:pPr>
    </w:p>
    <w:p w14:paraId="686BF94D" w14:textId="64A3B66B" w:rsidR="00EF7A1E" w:rsidRPr="004151DF" w:rsidRDefault="00EF7A1E" w:rsidP="004151DF">
      <w:pPr>
        <w:spacing w:after="0" w:line="240" w:lineRule="auto"/>
        <w:ind w:left="360"/>
        <w:jc w:val="both"/>
        <w:rPr>
          <w:rFonts w:ascii="Cambria" w:eastAsia="Times New Roman" w:hAnsi="Cambria" w:cs="Times New Roman"/>
          <w:b/>
          <w:sz w:val="20"/>
          <w:szCs w:val="20"/>
          <w:lang w:val="en-US" w:eastAsia="pt-BR"/>
        </w:rPr>
      </w:pPr>
    </w:p>
    <w:p w14:paraId="41A21C50" w14:textId="77777777" w:rsidR="003E2004" w:rsidRPr="00122378" w:rsidRDefault="003E2004" w:rsidP="00FA25D6">
      <w:pPr>
        <w:numPr>
          <w:ilvl w:val="0"/>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b/>
          <w:sz w:val="20"/>
          <w:szCs w:val="20"/>
          <w:lang w:val="en-US" w:eastAsia="pt-BR"/>
        </w:rPr>
        <w:t>MISCELLANEOUS</w:t>
      </w:r>
    </w:p>
    <w:p w14:paraId="03250E12" w14:textId="77777777" w:rsidR="003E2004" w:rsidRPr="00122378" w:rsidRDefault="003E2004" w:rsidP="00FA25D6">
      <w:pPr>
        <w:numPr>
          <w:ilvl w:val="1"/>
          <w:numId w:val="9"/>
        </w:numPr>
        <w:spacing w:after="0" w:line="240" w:lineRule="auto"/>
        <w:jc w:val="both"/>
        <w:rPr>
          <w:rFonts w:ascii="Cambria" w:eastAsia="Times New Roman" w:hAnsi="Cambria" w:cs="Calibri"/>
          <w:sz w:val="20"/>
          <w:szCs w:val="20"/>
          <w:lang w:val="en-US" w:eastAsia="fr-FR"/>
        </w:rPr>
      </w:pPr>
      <w:r w:rsidRPr="00122378">
        <w:rPr>
          <w:rFonts w:ascii="Cambria" w:eastAsia="Times New Roman" w:hAnsi="Cambria" w:cs="Calibri"/>
          <w:sz w:val="20"/>
          <w:szCs w:val="20"/>
          <w:lang w:val="en-US" w:eastAsia="fr-FR"/>
        </w:rPr>
        <w:lastRenderedPageBreak/>
        <w:t>No delay or omission on the part of either party in requiring performance by the other party of its obligations will operate as a waiver of any rights.</w:t>
      </w:r>
    </w:p>
    <w:p w14:paraId="3F997652" w14:textId="77777777" w:rsidR="003E2004" w:rsidRPr="00122378" w:rsidRDefault="003E2004" w:rsidP="00FA25D6">
      <w:pPr>
        <w:numPr>
          <w:ilvl w:val="1"/>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Calibri"/>
          <w:sz w:val="20"/>
          <w:szCs w:val="20"/>
          <w:lang w:val="en-US" w:eastAsia="fr-FR"/>
        </w:rPr>
        <w:t xml:space="preserve">Each Party represents and warrants to the other that it has full power and authority to enter into and perform this </w:t>
      </w:r>
      <w:r w:rsidRPr="00D447BA">
        <w:rPr>
          <w:rFonts w:ascii="Cambria" w:eastAsia="Times New Roman" w:hAnsi="Cambria" w:cs="Calibri"/>
          <w:b/>
          <w:sz w:val="20"/>
          <w:szCs w:val="20"/>
          <w:lang w:val="en-US" w:eastAsia="fr-FR"/>
        </w:rPr>
        <w:t>Agreement</w:t>
      </w:r>
      <w:r w:rsidRPr="00122378">
        <w:rPr>
          <w:rFonts w:ascii="Cambria" w:eastAsia="Times New Roman" w:hAnsi="Cambria" w:cs="Calibri"/>
          <w:sz w:val="20"/>
          <w:szCs w:val="20"/>
          <w:lang w:val="en-US" w:eastAsia="fr-FR"/>
        </w:rPr>
        <w:t xml:space="preserve">, and that the person signing this </w:t>
      </w:r>
      <w:r w:rsidRPr="00D447BA">
        <w:rPr>
          <w:rFonts w:ascii="Cambria" w:eastAsia="Times New Roman" w:hAnsi="Cambria" w:cs="Calibri"/>
          <w:b/>
          <w:sz w:val="20"/>
          <w:szCs w:val="20"/>
          <w:lang w:val="en-US" w:eastAsia="fr-FR"/>
        </w:rPr>
        <w:t>Agreement</w:t>
      </w:r>
      <w:r w:rsidRPr="00122378">
        <w:rPr>
          <w:rFonts w:ascii="Cambria" w:eastAsia="Times New Roman" w:hAnsi="Cambria" w:cs="Calibri"/>
          <w:sz w:val="20"/>
          <w:szCs w:val="20"/>
          <w:lang w:val="en-US" w:eastAsia="fr-FR"/>
        </w:rPr>
        <w:t xml:space="preserve"> on behalf of each Party has been properly authorized and empowered to enter into </w:t>
      </w:r>
      <w:r>
        <w:rPr>
          <w:rFonts w:ascii="Cambria" w:eastAsia="Times New Roman" w:hAnsi="Cambria" w:cs="Calibri"/>
          <w:sz w:val="20"/>
          <w:szCs w:val="20"/>
          <w:lang w:val="en-US" w:eastAsia="fr-FR"/>
        </w:rPr>
        <w:t>it</w:t>
      </w:r>
      <w:r w:rsidRPr="00122378">
        <w:rPr>
          <w:rFonts w:ascii="Cambria" w:eastAsia="Times New Roman" w:hAnsi="Cambria" w:cs="Calibri"/>
          <w:sz w:val="20"/>
          <w:szCs w:val="20"/>
          <w:lang w:val="en-US" w:eastAsia="fr-FR"/>
        </w:rPr>
        <w:t>.</w:t>
      </w:r>
    </w:p>
    <w:p w14:paraId="7D5D00F4" w14:textId="112659AE" w:rsidR="003E2004" w:rsidRPr="00793276" w:rsidRDefault="003E2004" w:rsidP="00FA25D6">
      <w:pPr>
        <w:numPr>
          <w:ilvl w:val="1"/>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Times New Roman"/>
          <w:sz w:val="20"/>
          <w:szCs w:val="20"/>
          <w:lang w:val="en-US" w:eastAsia="pt-BR"/>
        </w:rPr>
        <w:t xml:space="preserve">If any provision of this </w:t>
      </w:r>
      <w:r w:rsidRPr="00D447BA">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is held by a court of competent jurisdiction to be unenforceable, invalid or illegal, it will be severed and the remainder of this </w:t>
      </w:r>
      <w:r w:rsidRPr="00D447BA">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will remain in full force and effect.</w:t>
      </w:r>
    </w:p>
    <w:p w14:paraId="1CA9A16A" w14:textId="27A70002" w:rsidR="00122378" w:rsidRPr="00845229" w:rsidRDefault="00122378" w:rsidP="00FA25D6">
      <w:pPr>
        <w:numPr>
          <w:ilvl w:val="1"/>
          <w:numId w:val="9"/>
        </w:numPr>
        <w:spacing w:after="0" w:line="240" w:lineRule="auto"/>
        <w:jc w:val="both"/>
        <w:rPr>
          <w:rFonts w:ascii="Cambria" w:eastAsia="Times New Roman" w:hAnsi="Cambria" w:cs="Times New Roman"/>
          <w:b/>
          <w:sz w:val="20"/>
          <w:szCs w:val="20"/>
          <w:lang w:val="en-US" w:eastAsia="pt-BR"/>
        </w:rPr>
      </w:pPr>
      <w:r w:rsidRPr="00122378">
        <w:rPr>
          <w:rFonts w:ascii="Cambria" w:eastAsia="Times New Roman" w:hAnsi="Cambria" w:cs="Calibri"/>
          <w:sz w:val="20"/>
          <w:szCs w:val="20"/>
          <w:lang w:val="en-US" w:eastAsia="fr-FR"/>
        </w:rPr>
        <w:t xml:space="preserve">Before filing any action in law or in equity, the </w:t>
      </w:r>
      <w:r w:rsidRPr="00D447BA">
        <w:rPr>
          <w:rFonts w:ascii="Cambria" w:eastAsia="Times New Roman" w:hAnsi="Cambria" w:cs="Calibri"/>
          <w:b/>
          <w:sz w:val="20"/>
          <w:szCs w:val="20"/>
          <w:lang w:val="en-US" w:eastAsia="fr-FR"/>
        </w:rPr>
        <w:t>Parties</w:t>
      </w:r>
      <w:r w:rsidRPr="00122378">
        <w:rPr>
          <w:rFonts w:ascii="Cambria" w:eastAsia="Times New Roman" w:hAnsi="Cambria" w:cs="Calibri"/>
          <w:sz w:val="20"/>
          <w:szCs w:val="20"/>
          <w:lang w:val="en-US" w:eastAsia="fr-FR"/>
        </w:rPr>
        <w:t xml:space="preserve"> shall first attempt, for at least thirty (30) days, to resolve any dispute promptly by good faith negotiation between executives who have authority to solve it and who are at a higher level of management than the person directly responsible for administration of this </w:t>
      </w:r>
      <w:r w:rsidRPr="00D447BA">
        <w:rPr>
          <w:rFonts w:ascii="Cambria" w:eastAsia="Times New Roman" w:hAnsi="Cambria" w:cs="Calibri"/>
          <w:b/>
          <w:sz w:val="20"/>
          <w:szCs w:val="20"/>
          <w:lang w:val="en-US" w:eastAsia="fr-FR"/>
        </w:rPr>
        <w:t>Agreement</w:t>
      </w:r>
      <w:r w:rsidRPr="00122378">
        <w:rPr>
          <w:rFonts w:ascii="Cambria" w:eastAsia="Times New Roman" w:hAnsi="Cambria" w:cs="Calibri"/>
          <w:sz w:val="20"/>
          <w:szCs w:val="20"/>
          <w:lang w:val="en-US" w:eastAsia="fr-FR"/>
        </w:rPr>
        <w:t>.</w:t>
      </w:r>
    </w:p>
    <w:p w14:paraId="4CB81B2D" w14:textId="72C8036C" w:rsidR="00845229" w:rsidRPr="00845229" w:rsidRDefault="00845229" w:rsidP="00FA25D6">
      <w:pPr>
        <w:numPr>
          <w:ilvl w:val="1"/>
          <w:numId w:val="9"/>
        </w:numPr>
        <w:spacing w:after="0" w:line="240" w:lineRule="auto"/>
        <w:jc w:val="both"/>
        <w:rPr>
          <w:rFonts w:ascii="Cambria" w:eastAsia="Times New Roman" w:hAnsi="Cambria" w:cs="Times New Roman"/>
          <w:sz w:val="20"/>
          <w:szCs w:val="20"/>
          <w:lang w:val="en-US" w:eastAsia="pt-BR"/>
        </w:rPr>
      </w:pPr>
      <w:r w:rsidRPr="00845229">
        <w:rPr>
          <w:rFonts w:ascii="Cambria" w:hAnsi="Cambria"/>
          <w:bCs/>
          <w:sz w:val="20"/>
          <w:szCs w:val="20"/>
        </w:rPr>
        <w:t xml:space="preserve">In </w:t>
      </w:r>
      <w:proofErr w:type="spellStart"/>
      <w:r w:rsidRPr="00845229">
        <w:rPr>
          <w:rFonts w:ascii="Cambria" w:hAnsi="Cambria"/>
          <w:bCs/>
          <w:sz w:val="20"/>
          <w:szCs w:val="20"/>
        </w:rPr>
        <w:t>the</w:t>
      </w:r>
      <w:proofErr w:type="spellEnd"/>
      <w:r w:rsidRPr="00845229">
        <w:rPr>
          <w:rFonts w:ascii="Cambria" w:hAnsi="Cambria"/>
          <w:bCs/>
          <w:sz w:val="20"/>
          <w:szCs w:val="20"/>
        </w:rPr>
        <w:t xml:space="preserve"> </w:t>
      </w:r>
      <w:proofErr w:type="spellStart"/>
      <w:r w:rsidRPr="00845229">
        <w:rPr>
          <w:rFonts w:ascii="Cambria" w:hAnsi="Cambria"/>
          <w:bCs/>
          <w:sz w:val="20"/>
          <w:szCs w:val="20"/>
        </w:rPr>
        <w:t>event</w:t>
      </w:r>
      <w:proofErr w:type="spellEnd"/>
      <w:r w:rsidRPr="00845229">
        <w:rPr>
          <w:rFonts w:ascii="Cambria" w:hAnsi="Cambria"/>
          <w:bCs/>
          <w:sz w:val="20"/>
          <w:szCs w:val="20"/>
        </w:rPr>
        <w:t xml:space="preserve"> </w:t>
      </w:r>
      <w:proofErr w:type="spellStart"/>
      <w:r w:rsidRPr="00845229">
        <w:rPr>
          <w:rFonts w:ascii="Cambria" w:hAnsi="Cambria"/>
          <w:bCs/>
          <w:sz w:val="20"/>
          <w:szCs w:val="20"/>
        </w:rPr>
        <w:t>of</w:t>
      </w:r>
      <w:proofErr w:type="spellEnd"/>
      <w:r w:rsidRPr="00845229">
        <w:rPr>
          <w:rFonts w:ascii="Cambria" w:hAnsi="Cambria"/>
          <w:bCs/>
          <w:sz w:val="20"/>
          <w:szCs w:val="20"/>
        </w:rPr>
        <w:t xml:space="preserve"> </w:t>
      </w:r>
      <w:proofErr w:type="spellStart"/>
      <w:r w:rsidRPr="00845229">
        <w:rPr>
          <w:rFonts w:ascii="Cambria" w:hAnsi="Cambria"/>
          <w:bCs/>
          <w:sz w:val="20"/>
          <w:szCs w:val="20"/>
        </w:rPr>
        <w:t>any</w:t>
      </w:r>
      <w:proofErr w:type="spellEnd"/>
      <w:r w:rsidRPr="00845229">
        <w:rPr>
          <w:rFonts w:ascii="Cambria" w:hAnsi="Cambria"/>
          <w:bCs/>
          <w:sz w:val="20"/>
          <w:szCs w:val="20"/>
        </w:rPr>
        <w:t xml:space="preserve"> </w:t>
      </w:r>
      <w:proofErr w:type="spellStart"/>
      <w:r w:rsidRPr="00845229">
        <w:rPr>
          <w:rFonts w:ascii="Cambria" w:hAnsi="Cambria"/>
          <w:bCs/>
          <w:sz w:val="20"/>
          <w:szCs w:val="20"/>
        </w:rPr>
        <w:t>conflict</w:t>
      </w:r>
      <w:proofErr w:type="spellEnd"/>
      <w:r w:rsidRPr="00845229">
        <w:rPr>
          <w:rFonts w:ascii="Cambria" w:hAnsi="Cambria"/>
          <w:bCs/>
          <w:sz w:val="20"/>
          <w:szCs w:val="20"/>
        </w:rPr>
        <w:t xml:space="preserve"> </w:t>
      </w:r>
      <w:proofErr w:type="spellStart"/>
      <w:r w:rsidRPr="00845229">
        <w:rPr>
          <w:rFonts w:ascii="Cambria" w:hAnsi="Cambria"/>
          <w:bCs/>
          <w:sz w:val="20"/>
          <w:szCs w:val="20"/>
        </w:rPr>
        <w:t>or</w:t>
      </w:r>
      <w:proofErr w:type="spellEnd"/>
      <w:r w:rsidRPr="00845229">
        <w:rPr>
          <w:rFonts w:ascii="Cambria" w:hAnsi="Cambria"/>
          <w:bCs/>
          <w:sz w:val="20"/>
          <w:szCs w:val="20"/>
        </w:rPr>
        <w:t xml:space="preserve"> </w:t>
      </w:r>
      <w:proofErr w:type="spellStart"/>
      <w:r w:rsidRPr="00845229">
        <w:rPr>
          <w:rFonts w:ascii="Cambria" w:hAnsi="Cambria"/>
          <w:bCs/>
          <w:sz w:val="20"/>
          <w:szCs w:val="20"/>
        </w:rPr>
        <w:t>inconsisten</w:t>
      </w:r>
      <w:r w:rsidRPr="00845229">
        <w:rPr>
          <w:rFonts w:ascii="Cambria" w:hAnsi="Cambria"/>
          <w:sz w:val="20"/>
          <w:szCs w:val="20"/>
        </w:rPr>
        <w:t>cy</w:t>
      </w:r>
      <w:proofErr w:type="spellEnd"/>
      <w:r w:rsidRPr="00845229">
        <w:rPr>
          <w:rFonts w:ascii="Cambria" w:hAnsi="Cambria"/>
          <w:sz w:val="20"/>
          <w:szCs w:val="20"/>
        </w:rPr>
        <w:t xml:space="preserve"> </w:t>
      </w:r>
      <w:proofErr w:type="spellStart"/>
      <w:r w:rsidRPr="00845229">
        <w:rPr>
          <w:rFonts w:ascii="Cambria" w:hAnsi="Cambria"/>
          <w:sz w:val="20"/>
          <w:szCs w:val="20"/>
        </w:rPr>
        <w:t>between</w:t>
      </w:r>
      <w:proofErr w:type="spellEnd"/>
      <w:r w:rsidRPr="00845229">
        <w:rPr>
          <w:rFonts w:ascii="Cambria" w:hAnsi="Cambria"/>
          <w:bCs/>
          <w:sz w:val="20"/>
          <w:szCs w:val="20"/>
        </w:rPr>
        <w:t xml:space="preserve"> </w:t>
      </w:r>
      <w:proofErr w:type="spellStart"/>
      <w:r w:rsidRPr="00845229">
        <w:rPr>
          <w:rFonts w:ascii="Cambria" w:hAnsi="Cambria"/>
          <w:bCs/>
          <w:sz w:val="20"/>
          <w:szCs w:val="20"/>
        </w:rPr>
        <w:t>the</w:t>
      </w:r>
      <w:proofErr w:type="spellEnd"/>
      <w:r w:rsidRPr="00845229">
        <w:rPr>
          <w:rFonts w:ascii="Cambria" w:hAnsi="Cambria"/>
          <w:bCs/>
          <w:sz w:val="20"/>
          <w:szCs w:val="20"/>
        </w:rPr>
        <w:t xml:space="preserve"> </w:t>
      </w:r>
      <w:proofErr w:type="spellStart"/>
      <w:r w:rsidRPr="00845229">
        <w:rPr>
          <w:rFonts w:ascii="Cambria" w:hAnsi="Cambria"/>
          <w:bCs/>
          <w:sz w:val="20"/>
          <w:szCs w:val="20"/>
        </w:rPr>
        <w:t>content</w:t>
      </w:r>
      <w:proofErr w:type="spellEnd"/>
      <w:r w:rsidRPr="00845229">
        <w:rPr>
          <w:rFonts w:ascii="Cambria" w:hAnsi="Cambria"/>
          <w:bCs/>
          <w:sz w:val="20"/>
          <w:szCs w:val="20"/>
        </w:rPr>
        <w:t xml:space="preserve"> </w:t>
      </w:r>
      <w:proofErr w:type="spellStart"/>
      <w:r w:rsidRPr="00845229">
        <w:rPr>
          <w:rFonts w:ascii="Cambria" w:hAnsi="Cambria"/>
          <w:bCs/>
          <w:sz w:val="20"/>
          <w:szCs w:val="20"/>
        </w:rPr>
        <w:t>of</w:t>
      </w:r>
      <w:proofErr w:type="spellEnd"/>
      <w:r w:rsidRPr="00845229">
        <w:rPr>
          <w:rFonts w:ascii="Cambria" w:hAnsi="Cambria"/>
          <w:bCs/>
          <w:sz w:val="20"/>
          <w:szCs w:val="20"/>
        </w:rPr>
        <w:t xml:space="preserve"> </w:t>
      </w:r>
      <w:proofErr w:type="spellStart"/>
      <w:r w:rsidRPr="00845229">
        <w:rPr>
          <w:rFonts w:ascii="Cambria" w:hAnsi="Cambria"/>
          <w:bCs/>
          <w:sz w:val="20"/>
          <w:szCs w:val="20"/>
        </w:rPr>
        <w:t>an</w:t>
      </w:r>
      <w:r w:rsidRPr="00845229">
        <w:rPr>
          <w:rFonts w:ascii="Cambria" w:hAnsi="Cambria"/>
          <w:sz w:val="20"/>
          <w:szCs w:val="20"/>
        </w:rPr>
        <w:t>y</w:t>
      </w:r>
      <w:proofErr w:type="spellEnd"/>
      <w:r w:rsidRPr="00845229">
        <w:rPr>
          <w:rFonts w:ascii="Cambria" w:hAnsi="Cambria"/>
          <w:sz w:val="20"/>
          <w:szCs w:val="20"/>
        </w:rPr>
        <w:t xml:space="preserve"> </w:t>
      </w:r>
      <w:proofErr w:type="spellStart"/>
      <w:r w:rsidRPr="00845229">
        <w:rPr>
          <w:rFonts w:ascii="Cambria" w:hAnsi="Cambria"/>
          <w:sz w:val="20"/>
          <w:szCs w:val="20"/>
        </w:rPr>
        <w:t>document</w:t>
      </w:r>
      <w:proofErr w:type="spellEnd"/>
      <w:r w:rsidRPr="00845229">
        <w:rPr>
          <w:rFonts w:ascii="Cambria" w:hAnsi="Cambria"/>
          <w:sz w:val="20"/>
          <w:szCs w:val="20"/>
        </w:rPr>
        <w:t xml:space="preserve"> </w:t>
      </w:r>
      <w:proofErr w:type="spellStart"/>
      <w:r w:rsidRPr="00845229">
        <w:rPr>
          <w:rFonts w:ascii="Cambria" w:hAnsi="Cambria"/>
          <w:sz w:val="20"/>
          <w:szCs w:val="20"/>
        </w:rPr>
        <w:t>and</w:t>
      </w:r>
      <w:proofErr w:type="spellEnd"/>
      <w:r w:rsidRPr="00845229">
        <w:rPr>
          <w:rFonts w:ascii="Cambria" w:hAnsi="Cambria"/>
          <w:sz w:val="20"/>
          <w:szCs w:val="20"/>
        </w:rPr>
        <w:t xml:space="preserve"> </w:t>
      </w:r>
      <w:proofErr w:type="spellStart"/>
      <w:r w:rsidRPr="00845229">
        <w:rPr>
          <w:rFonts w:ascii="Cambria" w:hAnsi="Cambria"/>
          <w:sz w:val="20"/>
          <w:szCs w:val="20"/>
        </w:rPr>
        <w:t>the</w:t>
      </w:r>
      <w:proofErr w:type="spellEnd"/>
      <w:r w:rsidRPr="00845229">
        <w:rPr>
          <w:rFonts w:ascii="Cambria" w:hAnsi="Cambria"/>
          <w:sz w:val="20"/>
          <w:szCs w:val="20"/>
        </w:rPr>
        <w:t xml:space="preserve"> </w:t>
      </w:r>
      <w:proofErr w:type="spellStart"/>
      <w:r w:rsidRPr="00845229">
        <w:rPr>
          <w:rFonts w:ascii="Cambria" w:hAnsi="Cambria"/>
          <w:sz w:val="20"/>
          <w:szCs w:val="20"/>
        </w:rPr>
        <w:t>content</w:t>
      </w:r>
      <w:proofErr w:type="spellEnd"/>
      <w:r w:rsidRPr="00845229">
        <w:rPr>
          <w:rFonts w:ascii="Cambria" w:hAnsi="Cambria"/>
          <w:sz w:val="20"/>
          <w:szCs w:val="20"/>
        </w:rPr>
        <w:t xml:space="preserve"> </w:t>
      </w:r>
      <w:proofErr w:type="spellStart"/>
      <w:r w:rsidRPr="00845229">
        <w:rPr>
          <w:rFonts w:ascii="Cambria" w:hAnsi="Cambria"/>
          <w:sz w:val="20"/>
          <w:szCs w:val="20"/>
        </w:rPr>
        <w:t>of</w:t>
      </w:r>
      <w:proofErr w:type="spellEnd"/>
      <w:r w:rsidRPr="00845229">
        <w:rPr>
          <w:rFonts w:ascii="Cambria" w:hAnsi="Cambria"/>
          <w:sz w:val="20"/>
          <w:szCs w:val="20"/>
        </w:rPr>
        <w:t xml:space="preserve"> </w:t>
      </w:r>
      <w:proofErr w:type="spellStart"/>
      <w:r w:rsidRPr="00845229">
        <w:rPr>
          <w:rFonts w:ascii="Cambria" w:hAnsi="Cambria"/>
          <w:sz w:val="20"/>
          <w:szCs w:val="20"/>
        </w:rPr>
        <w:t>any</w:t>
      </w:r>
      <w:proofErr w:type="spellEnd"/>
      <w:r w:rsidRPr="00845229">
        <w:rPr>
          <w:rFonts w:ascii="Cambria" w:hAnsi="Cambria"/>
          <w:sz w:val="20"/>
          <w:szCs w:val="20"/>
        </w:rPr>
        <w:t xml:space="preserve"> </w:t>
      </w:r>
      <w:proofErr w:type="spellStart"/>
      <w:r w:rsidRPr="00845229">
        <w:rPr>
          <w:rFonts w:ascii="Cambria" w:hAnsi="Cambria"/>
          <w:sz w:val="20"/>
          <w:szCs w:val="20"/>
        </w:rPr>
        <w:t>other</w:t>
      </w:r>
      <w:proofErr w:type="spellEnd"/>
      <w:r w:rsidRPr="00845229">
        <w:rPr>
          <w:rFonts w:ascii="Cambria" w:hAnsi="Cambria"/>
          <w:sz w:val="20"/>
          <w:szCs w:val="20"/>
        </w:rPr>
        <w:t xml:space="preserve"> </w:t>
      </w:r>
      <w:proofErr w:type="spellStart"/>
      <w:r w:rsidRPr="00845229">
        <w:rPr>
          <w:rFonts w:ascii="Cambria" w:hAnsi="Cambria"/>
          <w:sz w:val="20"/>
          <w:szCs w:val="20"/>
        </w:rPr>
        <w:t>provision</w:t>
      </w:r>
      <w:proofErr w:type="spellEnd"/>
      <w:r w:rsidRPr="00845229">
        <w:rPr>
          <w:rFonts w:ascii="Cambria" w:hAnsi="Cambria"/>
          <w:sz w:val="20"/>
          <w:szCs w:val="20"/>
        </w:rPr>
        <w:t xml:space="preserve"> in </w:t>
      </w:r>
      <w:proofErr w:type="spellStart"/>
      <w:r w:rsidRPr="00845229">
        <w:rPr>
          <w:rFonts w:ascii="Cambria" w:hAnsi="Cambria"/>
          <w:sz w:val="20"/>
          <w:szCs w:val="20"/>
        </w:rPr>
        <w:t>these</w:t>
      </w:r>
      <w:proofErr w:type="spellEnd"/>
      <w:r w:rsidRPr="00845229">
        <w:rPr>
          <w:rFonts w:ascii="Cambria" w:hAnsi="Cambria"/>
          <w:sz w:val="20"/>
          <w:szCs w:val="20"/>
        </w:rPr>
        <w:t xml:space="preserve"> </w:t>
      </w:r>
      <w:proofErr w:type="spellStart"/>
      <w:r w:rsidRPr="00845229">
        <w:rPr>
          <w:rFonts w:ascii="Cambria" w:hAnsi="Cambria"/>
          <w:sz w:val="20"/>
          <w:szCs w:val="20"/>
        </w:rPr>
        <w:t>Terms</w:t>
      </w:r>
      <w:proofErr w:type="spellEnd"/>
      <w:r w:rsidRPr="00845229">
        <w:rPr>
          <w:rFonts w:ascii="Cambria" w:hAnsi="Cambria"/>
          <w:sz w:val="20"/>
          <w:szCs w:val="20"/>
        </w:rPr>
        <w:t xml:space="preserve"> </w:t>
      </w:r>
      <w:proofErr w:type="spellStart"/>
      <w:r w:rsidRPr="00845229">
        <w:rPr>
          <w:rFonts w:ascii="Cambria" w:hAnsi="Cambria"/>
          <w:sz w:val="20"/>
          <w:szCs w:val="20"/>
        </w:rPr>
        <w:t>and</w:t>
      </w:r>
      <w:proofErr w:type="spellEnd"/>
      <w:r w:rsidRPr="00845229">
        <w:rPr>
          <w:rFonts w:ascii="Cambria" w:hAnsi="Cambria"/>
          <w:sz w:val="20"/>
          <w:szCs w:val="20"/>
        </w:rPr>
        <w:t xml:space="preserve"> </w:t>
      </w:r>
      <w:proofErr w:type="spellStart"/>
      <w:r w:rsidRPr="00845229">
        <w:rPr>
          <w:rFonts w:ascii="Cambria" w:hAnsi="Cambria"/>
          <w:sz w:val="20"/>
          <w:szCs w:val="20"/>
        </w:rPr>
        <w:t>Condit</w:t>
      </w:r>
      <w:r w:rsidRPr="00845229">
        <w:rPr>
          <w:rFonts w:ascii="Cambria" w:hAnsi="Cambria"/>
          <w:bCs/>
          <w:sz w:val="20"/>
          <w:szCs w:val="20"/>
        </w:rPr>
        <w:t>ions</w:t>
      </w:r>
      <w:proofErr w:type="spellEnd"/>
      <w:r w:rsidRPr="00845229">
        <w:rPr>
          <w:rFonts w:ascii="Cambria" w:hAnsi="Cambria"/>
          <w:bCs/>
          <w:sz w:val="20"/>
          <w:szCs w:val="20"/>
        </w:rPr>
        <w:t xml:space="preserve">, </w:t>
      </w:r>
      <w:proofErr w:type="spellStart"/>
      <w:r w:rsidRPr="00845229">
        <w:rPr>
          <w:rFonts w:ascii="Cambria" w:hAnsi="Cambria"/>
          <w:bCs/>
          <w:sz w:val="20"/>
          <w:szCs w:val="20"/>
        </w:rPr>
        <w:t>the</w:t>
      </w:r>
      <w:proofErr w:type="spellEnd"/>
      <w:r w:rsidRPr="00845229">
        <w:rPr>
          <w:rFonts w:ascii="Cambria" w:hAnsi="Cambria"/>
          <w:bCs/>
          <w:sz w:val="20"/>
          <w:szCs w:val="20"/>
        </w:rPr>
        <w:t xml:space="preserve"> </w:t>
      </w:r>
      <w:proofErr w:type="spellStart"/>
      <w:r w:rsidRPr="00845229">
        <w:rPr>
          <w:rFonts w:ascii="Cambria" w:hAnsi="Cambria"/>
          <w:bCs/>
          <w:sz w:val="20"/>
          <w:szCs w:val="20"/>
        </w:rPr>
        <w:t>Terms</w:t>
      </w:r>
      <w:proofErr w:type="spellEnd"/>
      <w:r w:rsidRPr="00845229">
        <w:rPr>
          <w:rFonts w:ascii="Cambria" w:hAnsi="Cambria"/>
          <w:bCs/>
          <w:sz w:val="20"/>
          <w:szCs w:val="20"/>
        </w:rPr>
        <w:t xml:space="preserve"> </w:t>
      </w:r>
      <w:proofErr w:type="spellStart"/>
      <w:r w:rsidRPr="00845229">
        <w:rPr>
          <w:rFonts w:ascii="Cambria" w:hAnsi="Cambria"/>
          <w:bCs/>
          <w:sz w:val="20"/>
          <w:szCs w:val="20"/>
        </w:rPr>
        <w:t>and</w:t>
      </w:r>
      <w:proofErr w:type="spellEnd"/>
      <w:r w:rsidRPr="00845229">
        <w:rPr>
          <w:rFonts w:ascii="Cambria" w:hAnsi="Cambria"/>
          <w:bCs/>
          <w:sz w:val="20"/>
          <w:szCs w:val="20"/>
        </w:rPr>
        <w:t xml:space="preserve"> </w:t>
      </w:r>
      <w:proofErr w:type="spellStart"/>
      <w:r w:rsidRPr="00845229">
        <w:rPr>
          <w:rFonts w:ascii="Cambria" w:hAnsi="Cambria"/>
          <w:bCs/>
          <w:sz w:val="20"/>
          <w:szCs w:val="20"/>
        </w:rPr>
        <w:t>Conditions</w:t>
      </w:r>
      <w:proofErr w:type="spellEnd"/>
      <w:r w:rsidRPr="00845229">
        <w:rPr>
          <w:rFonts w:ascii="Cambria" w:hAnsi="Cambria"/>
          <w:bCs/>
          <w:sz w:val="20"/>
          <w:szCs w:val="20"/>
        </w:rPr>
        <w:t xml:space="preserve"> </w:t>
      </w:r>
      <w:proofErr w:type="spellStart"/>
      <w:r w:rsidRPr="00845229">
        <w:rPr>
          <w:rFonts w:ascii="Cambria" w:hAnsi="Cambria"/>
          <w:bCs/>
          <w:sz w:val="20"/>
          <w:szCs w:val="20"/>
        </w:rPr>
        <w:t>shall</w:t>
      </w:r>
      <w:proofErr w:type="spellEnd"/>
      <w:r w:rsidRPr="00845229">
        <w:rPr>
          <w:rFonts w:ascii="Cambria" w:hAnsi="Cambria"/>
          <w:bCs/>
          <w:sz w:val="20"/>
          <w:szCs w:val="20"/>
        </w:rPr>
        <w:t xml:space="preserve"> </w:t>
      </w:r>
      <w:proofErr w:type="spellStart"/>
      <w:r w:rsidRPr="00845229">
        <w:rPr>
          <w:rFonts w:ascii="Cambria" w:hAnsi="Cambria"/>
          <w:bCs/>
          <w:sz w:val="20"/>
          <w:szCs w:val="20"/>
        </w:rPr>
        <w:t>prevail</w:t>
      </w:r>
      <w:proofErr w:type="spellEnd"/>
      <w:r w:rsidRPr="00845229">
        <w:rPr>
          <w:rFonts w:ascii="Cambria" w:hAnsi="Cambria"/>
          <w:sz w:val="20"/>
          <w:szCs w:val="20"/>
        </w:rPr>
        <w:t>.</w:t>
      </w:r>
    </w:p>
    <w:p w14:paraId="4F639013" w14:textId="77777777" w:rsidR="0088673A" w:rsidRPr="00D7566C" w:rsidRDefault="0088673A" w:rsidP="0088673A">
      <w:pPr>
        <w:spacing w:after="0" w:line="240" w:lineRule="auto"/>
        <w:ind w:left="792"/>
        <w:jc w:val="both"/>
        <w:rPr>
          <w:rFonts w:ascii="Cambria" w:eastAsia="Times New Roman" w:hAnsi="Cambria" w:cs="Times New Roman"/>
          <w:b/>
          <w:sz w:val="20"/>
          <w:szCs w:val="20"/>
          <w:lang w:val="en-US" w:eastAsia="pt-BR"/>
        </w:rPr>
      </w:pPr>
    </w:p>
    <w:p w14:paraId="399B0DAE" w14:textId="14D7D130" w:rsidR="00122378" w:rsidRPr="00122378" w:rsidRDefault="007C60E3" w:rsidP="00FA25D6">
      <w:pPr>
        <w:numPr>
          <w:ilvl w:val="0"/>
          <w:numId w:val="9"/>
        </w:numPr>
        <w:spacing w:after="0" w:line="240" w:lineRule="auto"/>
        <w:jc w:val="both"/>
        <w:rPr>
          <w:rFonts w:ascii="Cambria" w:eastAsia="Times New Roman" w:hAnsi="Cambria" w:cs="Times New Roman"/>
          <w:b/>
          <w:sz w:val="20"/>
          <w:szCs w:val="20"/>
          <w:lang w:val="en-US" w:eastAsia="pt-BR"/>
        </w:rPr>
      </w:pPr>
      <w:r>
        <w:rPr>
          <w:rFonts w:ascii="Cambria" w:eastAsia="Times New Roman" w:hAnsi="Cambria" w:cs="Times New Roman"/>
          <w:b/>
          <w:sz w:val="20"/>
          <w:szCs w:val="20"/>
          <w:lang w:val="en-US" w:eastAsia="pt-BR"/>
        </w:rPr>
        <w:t>GOVERNING LAW</w:t>
      </w:r>
      <w:r w:rsidR="00F627AB">
        <w:rPr>
          <w:rFonts w:ascii="Cambria" w:eastAsia="Times New Roman" w:hAnsi="Cambria" w:cs="Times New Roman"/>
          <w:b/>
          <w:sz w:val="20"/>
          <w:szCs w:val="20"/>
          <w:lang w:val="en-US" w:eastAsia="pt-BR"/>
        </w:rPr>
        <w:t xml:space="preserve"> AND JURISDICTION</w:t>
      </w:r>
    </w:p>
    <w:p w14:paraId="0C68B1D1" w14:textId="6C4F656F" w:rsidR="00122378" w:rsidRPr="008851A3" w:rsidRDefault="00122378" w:rsidP="00FA25D6">
      <w:pPr>
        <w:numPr>
          <w:ilvl w:val="1"/>
          <w:numId w:val="9"/>
        </w:numPr>
        <w:spacing w:after="0" w:line="240" w:lineRule="auto"/>
        <w:jc w:val="both"/>
        <w:rPr>
          <w:rFonts w:ascii="Cambria" w:eastAsia="Times New Roman" w:hAnsi="Cambria" w:cs="Times New Roman"/>
          <w:sz w:val="20"/>
          <w:szCs w:val="20"/>
          <w:lang w:val="en-US" w:eastAsia="pt-BR"/>
        </w:rPr>
      </w:pPr>
      <w:r w:rsidRPr="00122378">
        <w:rPr>
          <w:rFonts w:ascii="Cambria" w:eastAsia="Times New Roman" w:hAnsi="Cambria" w:cs="Times New Roman"/>
          <w:sz w:val="20"/>
          <w:szCs w:val="20"/>
          <w:lang w:val="en-US" w:eastAsia="pt-BR"/>
        </w:rPr>
        <w:t xml:space="preserve">This Agreement, and the interpretation, construction and enforceability hereof, and all rights and obligations of the parties, whether arising under this </w:t>
      </w:r>
      <w:r w:rsidRPr="00D447BA">
        <w:rPr>
          <w:rFonts w:ascii="Cambria" w:eastAsia="Times New Roman" w:hAnsi="Cambria" w:cs="Times New Roman"/>
          <w:b/>
          <w:sz w:val="20"/>
          <w:szCs w:val="20"/>
          <w:lang w:val="en-US" w:eastAsia="pt-BR"/>
        </w:rPr>
        <w:t>Agreement</w:t>
      </w:r>
      <w:r w:rsidRPr="00122378">
        <w:rPr>
          <w:rFonts w:ascii="Cambria" w:eastAsia="Times New Roman" w:hAnsi="Cambria" w:cs="Times New Roman"/>
          <w:sz w:val="20"/>
          <w:szCs w:val="20"/>
          <w:lang w:val="en-US" w:eastAsia="pt-BR"/>
        </w:rPr>
        <w:t xml:space="preserve"> or otherwise, shall be governed by and construed in accordance with the laws of Brazil, without giving effect to any principles of </w:t>
      </w:r>
      <w:r w:rsidRPr="008851A3">
        <w:rPr>
          <w:rFonts w:ascii="Cambria" w:eastAsia="Times New Roman" w:hAnsi="Cambria" w:cs="Times New Roman"/>
          <w:sz w:val="20"/>
          <w:szCs w:val="20"/>
          <w:lang w:val="en-US" w:eastAsia="pt-BR"/>
        </w:rPr>
        <w:t>conflict of laws.</w:t>
      </w:r>
    </w:p>
    <w:p w14:paraId="2E6FF850" w14:textId="33EF62D8" w:rsidR="0012136E" w:rsidRPr="008851A3" w:rsidRDefault="0012136E" w:rsidP="00FA25D6">
      <w:pPr>
        <w:numPr>
          <w:ilvl w:val="1"/>
          <w:numId w:val="9"/>
        </w:numPr>
        <w:spacing w:after="0" w:line="240" w:lineRule="auto"/>
        <w:jc w:val="both"/>
        <w:rPr>
          <w:rFonts w:ascii="Cambria" w:eastAsia="Times New Roman" w:hAnsi="Cambria" w:cs="Times New Roman"/>
          <w:sz w:val="20"/>
          <w:szCs w:val="20"/>
          <w:lang w:val="en-US" w:eastAsia="pt-BR"/>
        </w:rPr>
      </w:pPr>
      <w:r w:rsidRPr="008851A3">
        <w:rPr>
          <w:rFonts w:ascii="Cambria" w:eastAsia="Times New Roman" w:hAnsi="Cambria" w:cs="Times New Roman"/>
          <w:sz w:val="20"/>
          <w:szCs w:val="20"/>
          <w:lang w:val="en-US" w:eastAsia="pt-BR"/>
        </w:rPr>
        <w:t xml:space="preserve">Any dispute that arises under or is related to this </w:t>
      </w:r>
      <w:r w:rsidRPr="008851A3">
        <w:rPr>
          <w:rFonts w:ascii="Cambria" w:eastAsia="Times New Roman" w:hAnsi="Cambria" w:cs="Times New Roman"/>
          <w:b/>
          <w:sz w:val="20"/>
          <w:szCs w:val="20"/>
          <w:lang w:val="en-US" w:eastAsia="pt-BR"/>
        </w:rPr>
        <w:t xml:space="preserve">Agreement </w:t>
      </w:r>
      <w:r w:rsidRPr="008851A3">
        <w:rPr>
          <w:rFonts w:ascii="Cambria" w:eastAsia="Times New Roman" w:hAnsi="Cambria" w:cs="Times New Roman"/>
          <w:sz w:val="20"/>
          <w:szCs w:val="20"/>
          <w:lang w:val="en-US" w:eastAsia="pt-BR"/>
        </w:rPr>
        <w:t>that canno</w:t>
      </w:r>
      <w:r w:rsidR="007B1F33" w:rsidRPr="008851A3">
        <w:rPr>
          <w:rFonts w:ascii="Cambria" w:eastAsia="Times New Roman" w:hAnsi="Cambria" w:cs="Times New Roman"/>
          <w:sz w:val="20"/>
          <w:szCs w:val="20"/>
          <w:lang w:val="en-US" w:eastAsia="pt-BR"/>
        </w:rPr>
        <w:t>t be settled according Clause 8</w:t>
      </w:r>
      <w:r w:rsidRPr="008851A3">
        <w:rPr>
          <w:rFonts w:ascii="Cambria" w:eastAsia="Times New Roman" w:hAnsi="Cambria" w:cs="Times New Roman"/>
          <w:sz w:val="20"/>
          <w:szCs w:val="20"/>
          <w:lang w:val="en-US" w:eastAsia="pt-BR"/>
        </w:rPr>
        <w:t xml:space="preserve">.4 may be decided by the court of the </w:t>
      </w:r>
      <w:r w:rsidRPr="008851A3">
        <w:rPr>
          <w:rFonts w:ascii="Cambria" w:eastAsia="Times New Roman" w:hAnsi="Cambria" w:cs="Times New Roman"/>
          <w:b/>
          <w:sz w:val="20"/>
          <w:szCs w:val="20"/>
          <w:lang w:val="en-US" w:eastAsia="pt-BR"/>
        </w:rPr>
        <w:t>Company´s</w:t>
      </w:r>
      <w:r w:rsidRPr="008851A3">
        <w:rPr>
          <w:rFonts w:ascii="Cambria" w:eastAsia="Times New Roman" w:hAnsi="Cambria" w:cs="Times New Roman"/>
          <w:sz w:val="20"/>
          <w:szCs w:val="20"/>
          <w:lang w:val="en-US" w:eastAsia="pt-BR"/>
        </w:rPr>
        <w:t xml:space="preserve"> head office jurisdiction. </w:t>
      </w:r>
    </w:p>
    <w:p w14:paraId="277A5E18" w14:textId="77777777" w:rsidR="00D447BA" w:rsidRDefault="00D447BA" w:rsidP="00D447BA">
      <w:pPr>
        <w:spacing w:after="0" w:line="240" w:lineRule="auto"/>
        <w:ind w:left="360"/>
        <w:jc w:val="center"/>
        <w:rPr>
          <w:rFonts w:ascii="Cambria" w:eastAsia="Times New Roman" w:hAnsi="Cambria" w:cs="Times New Roman"/>
          <w:sz w:val="20"/>
          <w:szCs w:val="20"/>
          <w:lang w:val="en-US" w:eastAsia="pt-BR"/>
        </w:rPr>
      </w:pPr>
    </w:p>
    <w:p w14:paraId="1C7876EB" w14:textId="63037DBB" w:rsidR="00D70D10" w:rsidRDefault="00D447BA" w:rsidP="00D447BA">
      <w:pPr>
        <w:spacing w:after="0" w:line="240" w:lineRule="auto"/>
        <w:ind w:left="360"/>
        <w:jc w:val="center"/>
        <w:rPr>
          <w:rFonts w:ascii="Cambria" w:eastAsia="Times New Roman" w:hAnsi="Cambria" w:cs="Times New Roman"/>
          <w:sz w:val="20"/>
          <w:szCs w:val="20"/>
          <w:lang w:val="en-US" w:eastAsia="pt-BR"/>
        </w:rPr>
      </w:pPr>
      <w:r>
        <w:rPr>
          <w:rFonts w:ascii="Cambria" w:eastAsia="Times New Roman" w:hAnsi="Cambria" w:cs="Times New Roman"/>
          <w:sz w:val="20"/>
          <w:szCs w:val="20"/>
          <w:lang w:val="en-US" w:eastAsia="pt-BR"/>
        </w:rPr>
        <w:t>***</w:t>
      </w:r>
    </w:p>
    <w:p w14:paraId="17FB4DF2" w14:textId="36BE0BD4" w:rsidR="00826237" w:rsidRDefault="00826237" w:rsidP="00D447BA">
      <w:pPr>
        <w:spacing w:after="0" w:line="240" w:lineRule="auto"/>
        <w:ind w:left="360"/>
        <w:jc w:val="center"/>
        <w:rPr>
          <w:rFonts w:ascii="Cambria" w:eastAsia="Times New Roman" w:hAnsi="Cambria" w:cs="Times New Roman"/>
          <w:sz w:val="20"/>
          <w:szCs w:val="20"/>
          <w:lang w:val="en-US" w:eastAsia="pt-BR"/>
        </w:rPr>
      </w:pPr>
    </w:p>
    <w:p w14:paraId="33D883DB" w14:textId="77777777" w:rsidR="00826237" w:rsidRDefault="00826237" w:rsidP="00D447BA">
      <w:pPr>
        <w:spacing w:after="0" w:line="240" w:lineRule="auto"/>
        <w:ind w:left="360"/>
        <w:jc w:val="center"/>
        <w:rPr>
          <w:rFonts w:ascii="Cambria" w:eastAsia="Times New Roman" w:hAnsi="Cambria" w:cs="Times New Roman"/>
          <w:sz w:val="20"/>
          <w:szCs w:val="20"/>
          <w:lang w:val="en-US" w:eastAsia="pt-BR"/>
        </w:rPr>
      </w:pPr>
    </w:p>
    <w:sectPr w:rsidR="00826237" w:rsidSect="00BE46AB">
      <w:headerReference w:type="default" r:id="rId9"/>
      <w:footerReference w:type="default" r:id="rId10"/>
      <w:pgSz w:w="11900" w:h="16840"/>
      <w:pgMar w:top="720" w:right="1127" w:bottom="720" w:left="1701" w:header="426" w:footer="708" w:gutter="0"/>
      <w:pgNumType w:chapStyle="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C1F32" w14:textId="77777777" w:rsidR="002818E8" w:rsidRDefault="002818E8" w:rsidP="000C42A3">
      <w:pPr>
        <w:spacing w:after="0" w:line="240" w:lineRule="auto"/>
      </w:pPr>
      <w:r>
        <w:separator/>
      </w:r>
    </w:p>
  </w:endnote>
  <w:endnote w:type="continuationSeparator" w:id="0">
    <w:p w14:paraId="7B14C56C" w14:textId="77777777" w:rsidR="002818E8" w:rsidRDefault="002818E8" w:rsidP="000C4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rusBT-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C99B2" w14:textId="03C182D5" w:rsidR="00D61269" w:rsidRPr="00122378" w:rsidRDefault="0079336B">
    <w:pPr>
      <w:pStyle w:val="Rodap"/>
      <w:jc w:val="right"/>
      <w:rPr>
        <w:rFonts w:ascii="Cambria" w:hAnsi="Cambria" w:cs="Arial"/>
        <w:sz w:val="16"/>
        <w:szCs w:val="16"/>
        <w:lang w:val="en-US"/>
      </w:rPr>
    </w:pPr>
    <w:r w:rsidRPr="00467307">
      <w:rPr>
        <w:rFonts w:ascii="Cambria" w:hAnsi="Cambria" w:cs="Arial"/>
        <w:sz w:val="16"/>
        <w:szCs w:val="16"/>
      </w:rPr>
      <w:fldChar w:fldCharType="begin"/>
    </w:r>
    <w:r w:rsidRPr="00122378">
      <w:rPr>
        <w:rFonts w:ascii="Cambria" w:hAnsi="Cambria" w:cs="Arial"/>
        <w:sz w:val="16"/>
        <w:szCs w:val="16"/>
        <w:lang w:val="en-US"/>
      </w:rPr>
      <w:instrText xml:space="preserve"> PAGE   \* MERGEFORMAT </w:instrText>
    </w:r>
    <w:r w:rsidRPr="00467307">
      <w:rPr>
        <w:rFonts w:ascii="Cambria" w:hAnsi="Cambria" w:cs="Arial"/>
        <w:sz w:val="16"/>
        <w:szCs w:val="16"/>
      </w:rPr>
      <w:fldChar w:fldCharType="separate"/>
    </w:r>
    <w:r w:rsidR="002E61E9">
      <w:rPr>
        <w:rFonts w:ascii="Cambria" w:hAnsi="Cambria" w:cs="Arial"/>
        <w:noProof/>
        <w:sz w:val="16"/>
        <w:szCs w:val="16"/>
        <w:lang w:val="en-US"/>
      </w:rPr>
      <w:t>4</w:t>
    </w:r>
    <w:r w:rsidRPr="00467307">
      <w:rPr>
        <w:rFonts w:ascii="Cambria" w:hAnsi="Cambria" w:cs="Arial"/>
        <w:sz w:val="16"/>
        <w:szCs w:val="16"/>
      </w:rPr>
      <w:fldChar w:fldCharType="end"/>
    </w:r>
    <w:r w:rsidRPr="00122378">
      <w:rPr>
        <w:rFonts w:ascii="Cambria" w:hAnsi="Cambria" w:cs="Arial"/>
        <w:sz w:val="16"/>
        <w:szCs w:val="16"/>
        <w:lang w:val="en-US"/>
      </w:rPr>
      <w:t>/</w:t>
    </w:r>
    <w:r w:rsidR="00E214CC">
      <w:rPr>
        <w:rFonts w:ascii="Cambria" w:hAnsi="Cambria" w:cs="Arial"/>
        <w:sz w:val="16"/>
        <w:szCs w:val="16"/>
        <w:lang w:val="en-US"/>
      </w:rPr>
      <w:t>4</w:t>
    </w:r>
  </w:p>
  <w:p w14:paraId="5B813773" w14:textId="7F385847" w:rsidR="0095623B" w:rsidRPr="00122378" w:rsidRDefault="00101FD9">
    <w:pPr>
      <w:pStyle w:val="Rodap"/>
      <w:rPr>
        <w:rFonts w:ascii="Cambria" w:hAnsi="Cambria"/>
        <w:sz w:val="16"/>
        <w:szCs w:val="16"/>
        <w:lang w:val="en-US"/>
      </w:rPr>
    </w:pPr>
    <w:r>
      <w:rPr>
        <w:rFonts w:ascii="Cambria" w:hAnsi="Cambria"/>
        <w:sz w:val="16"/>
        <w:szCs w:val="16"/>
        <w:lang w:val="en-US"/>
      </w:rPr>
      <w:t>GJ/V.</w:t>
    </w:r>
    <w:r w:rsidR="009F5656">
      <w:rPr>
        <w:rFonts w:ascii="Cambria" w:hAnsi="Cambria"/>
        <w:sz w:val="16"/>
        <w:szCs w:val="16"/>
        <w:lang w:val="en-US"/>
      </w:rPr>
      <w:t>Dez</w:t>
    </w:r>
    <w:r>
      <w:rPr>
        <w:rFonts w:ascii="Cambria" w:hAnsi="Cambria"/>
        <w:sz w:val="16"/>
        <w:szCs w:val="16"/>
        <w:lang w:val="en-US"/>
      </w:rPr>
      <w:t>.</w:t>
    </w:r>
    <w:r w:rsidR="00CE396B">
      <w:rPr>
        <w:rFonts w:ascii="Cambria" w:hAnsi="Cambria"/>
        <w:sz w:val="16"/>
        <w:szCs w:val="16"/>
        <w:lang w:val="en-US"/>
      </w:rPr>
      <w:t>2017.</w:t>
    </w:r>
  </w:p>
  <w:p w14:paraId="0739254D" w14:textId="77777777" w:rsidR="00E32A77" w:rsidRDefault="00E32A7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AC460" w14:textId="77777777" w:rsidR="002818E8" w:rsidRDefault="002818E8" w:rsidP="000C42A3">
      <w:pPr>
        <w:spacing w:after="0" w:line="240" w:lineRule="auto"/>
      </w:pPr>
      <w:r>
        <w:separator/>
      </w:r>
    </w:p>
  </w:footnote>
  <w:footnote w:type="continuationSeparator" w:id="0">
    <w:p w14:paraId="3B2F8BCF" w14:textId="77777777" w:rsidR="002818E8" w:rsidRDefault="002818E8" w:rsidP="000C4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76B1F" w14:textId="77777777" w:rsidR="00D61269" w:rsidRPr="00467307" w:rsidRDefault="00122378" w:rsidP="00E32A77">
    <w:pPr>
      <w:pStyle w:val="Subttulo"/>
      <w:jc w:val="center"/>
      <w:rPr>
        <w:color w:val="auto"/>
      </w:rPr>
    </w:pPr>
    <w:r w:rsidRPr="00467307">
      <w:rPr>
        <w:noProof/>
        <w:color w:val="auto"/>
        <w:lang w:eastAsia="pt-BR"/>
      </w:rPr>
      <w:drawing>
        <wp:inline distT="0" distB="0" distL="0" distR="0" wp14:anchorId="37C676A7" wp14:editId="53C2A389">
          <wp:extent cx="1695450" cy="847725"/>
          <wp:effectExtent l="0" t="0" r="0" b="9525"/>
          <wp:docPr id="12" name="Imagem 12" descr="Descrição: logo_Apex-Brasil_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_Apex-Brasil_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242E82"/>
    <w:multiLevelType w:val="multilevel"/>
    <w:tmpl w:val="416C50F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7766E18"/>
    <w:multiLevelType w:val="hybridMultilevel"/>
    <w:tmpl w:val="AA946F3A"/>
    <w:lvl w:ilvl="0" w:tplc="818E890A">
      <w:start w:val="1"/>
      <w:numFmt w:val="lowerRoman"/>
      <w:lvlText w:val="(%1)"/>
      <w:lvlJc w:val="left"/>
      <w:pPr>
        <w:ind w:left="1512" w:hanging="720"/>
      </w:pPr>
      <w:rPr>
        <w:rFonts w:hint="default"/>
      </w:rPr>
    </w:lvl>
    <w:lvl w:ilvl="1" w:tplc="04160019" w:tentative="1">
      <w:start w:val="1"/>
      <w:numFmt w:val="lowerLetter"/>
      <w:lvlText w:val="%2."/>
      <w:lvlJc w:val="left"/>
      <w:pPr>
        <w:ind w:left="1872" w:hanging="360"/>
      </w:pPr>
    </w:lvl>
    <w:lvl w:ilvl="2" w:tplc="0416001B" w:tentative="1">
      <w:start w:val="1"/>
      <w:numFmt w:val="lowerRoman"/>
      <w:lvlText w:val="%3."/>
      <w:lvlJc w:val="right"/>
      <w:pPr>
        <w:ind w:left="2592" w:hanging="180"/>
      </w:pPr>
    </w:lvl>
    <w:lvl w:ilvl="3" w:tplc="0416000F" w:tentative="1">
      <w:start w:val="1"/>
      <w:numFmt w:val="decimal"/>
      <w:lvlText w:val="%4."/>
      <w:lvlJc w:val="left"/>
      <w:pPr>
        <w:ind w:left="3312" w:hanging="360"/>
      </w:pPr>
    </w:lvl>
    <w:lvl w:ilvl="4" w:tplc="04160019" w:tentative="1">
      <w:start w:val="1"/>
      <w:numFmt w:val="lowerLetter"/>
      <w:lvlText w:val="%5."/>
      <w:lvlJc w:val="left"/>
      <w:pPr>
        <w:ind w:left="4032" w:hanging="360"/>
      </w:pPr>
    </w:lvl>
    <w:lvl w:ilvl="5" w:tplc="0416001B" w:tentative="1">
      <w:start w:val="1"/>
      <w:numFmt w:val="lowerRoman"/>
      <w:lvlText w:val="%6."/>
      <w:lvlJc w:val="right"/>
      <w:pPr>
        <w:ind w:left="4752" w:hanging="180"/>
      </w:pPr>
    </w:lvl>
    <w:lvl w:ilvl="6" w:tplc="0416000F" w:tentative="1">
      <w:start w:val="1"/>
      <w:numFmt w:val="decimal"/>
      <w:lvlText w:val="%7."/>
      <w:lvlJc w:val="left"/>
      <w:pPr>
        <w:ind w:left="5472" w:hanging="360"/>
      </w:pPr>
    </w:lvl>
    <w:lvl w:ilvl="7" w:tplc="04160019" w:tentative="1">
      <w:start w:val="1"/>
      <w:numFmt w:val="lowerLetter"/>
      <w:lvlText w:val="%8."/>
      <w:lvlJc w:val="left"/>
      <w:pPr>
        <w:ind w:left="6192" w:hanging="360"/>
      </w:pPr>
    </w:lvl>
    <w:lvl w:ilvl="8" w:tplc="0416001B" w:tentative="1">
      <w:start w:val="1"/>
      <w:numFmt w:val="lowerRoman"/>
      <w:lvlText w:val="%9."/>
      <w:lvlJc w:val="right"/>
      <w:pPr>
        <w:ind w:left="6912" w:hanging="180"/>
      </w:pPr>
    </w:lvl>
  </w:abstractNum>
  <w:abstractNum w:abstractNumId="2" w15:restartNumberingAfterBreak="0">
    <w:nsid w:val="4919095E"/>
    <w:multiLevelType w:val="multilevel"/>
    <w:tmpl w:val="416C50F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314C7F"/>
    <w:multiLevelType w:val="multilevel"/>
    <w:tmpl w:val="CCE0655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B290290"/>
    <w:multiLevelType w:val="multilevel"/>
    <w:tmpl w:val="416C50FA"/>
    <w:lvl w:ilvl="0">
      <w:start w:val="1"/>
      <w:numFmt w:val="decimal"/>
      <w:lvlText w:val="%1."/>
      <w:lvlJc w:val="left"/>
      <w:pPr>
        <w:ind w:left="360" w:hanging="360"/>
      </w:pPr>
      <w:rPr>
        <w:b/>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28E2B65"/>
    <w:multiLevelType w:val="hybridMultilevel"/>
    <w:tmpl w:val="C0368D2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99A6E68"/>
    <w:multiLevelType w:val="hybridMultilevel"/>
    <w:tmpl w:val="1298D28E"/>
    <w:lvl w:ilvl="0" w:tplc="B5EA899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7EF37C70"/>
    <w:multiLevelType w:val="hybridMultilevel"/>
    <w:tmpl w:val="DF2A07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7"/>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378"/>
    <w:rsid w:val="00003CAD"/>
    <w:rsid w:val="00022DCB"/>
    <w:rsid w:val="000238A4"/>
    <w:rsid w:val="00034E24"/>
    <w:rsid w:val="00040A6C"/>
    <w:rsid w:val="000447AB"/>
    <w:rsid w:val="00055D48"/>
    <w:rsid w:val="00065F36"/>
    <w:rsid w:val="00066B14"/>
    <w:rsid w:val="00066B9B"/>
    <w:rsid w:val="000713AD"/>
    <w:rsid w:val="000741D8"/>
    <w:rsid w:val="00076635"/>
    <w:rsid w:val="000800A2"/>
    <w:rsid w:val="0008430C"/>
    <w:rsid w:val="00084A59"/>
    <w:rsid w:val="000852C8"/>
    <w:rsid w:val="00086467"/>
    <w:rsid w:val="00087D0C"/>
    <w:rsid w:val="000A3214"/>
    <w:rsid w:val="000A5155"/>
    <w:rsid w:val="000A67EA"/>
    <w:rsid w:val="000B1CFB"/>
    <w:rsid w:val="000B5517"/>
    <w:rsid w:val="000B6148"/>
    <w:rsid w:val="000C42A3"/>
    <w:rsid w:val="000C461C"/>
    <w:rsid w:val="000D40C5"/>
    <w:rsid w:val="000F6193"/>
    <w:rsid w:val="000F6FDE"/>
    <w:rsid w:val="000F71D5"/>
    <w:rsid w:val="00101FD9"/>
    <w:rsid w:val="001048BC"/>
    <w:rsid w:val="0012136E"/>
    <w:rsid w:val="00122378"/>
    <w:rsid w:val="0012581B"/>
    <w:rsid w:val="001278CF"/>
    <w:rsid w:val="00130119"/>
    <w:rsid w:val="00140559"/>
    <w:rsid w:val="00144007"/>
    <w:rsid w:val="001479F4"/>
    <w:rsid w:val="00152F8D"/>
    <w:rsid w:val="00155300"/>
    <w:rsid w:val="001567C5"/>
    <w:rsid w:val="00161B8E"/>
    <w:rsid w:val="00164389"/>
    <w:rsid w:val="00164799"/>
    <w:rsid w:val="0017269A"/>
    <w:rsid w:val="00173D19"/>
    <w:rsid w:val="00184B65"/>
    <w:rsid w:val="001943CD"/>
    <w:rsid w:val="0019530C"/>
    <w:rsid w:val="001979E4"/>
    <w:rsid w:val="001A1C9C"/>
    <w:rsid w:val="001B02B4"/>
    <w:rsid w:val="001B56F9"/>
    <w:rsid w:val="001C1034"/>
    <w:rsid w:val="001C28A1"/>
    <w:rsid w:val="001C48E6"/>
    <w:rsid w:val="001C6A98"/>
    <w:rsid w:val="001C7B6C"/>
    <w:rsid w:val="001E4ED6"/>
    <w:rsid w:val="001F0737"/>
    <w:rsid w:val="001F09F4"/>
    <w:rsid w:val="001F5440"/>
    <w:rsid w:val="00205971"/>
    <w:rsid w:val="002060E5"/>
    <w:rsid w:val="00215A52"/>
    <w:rsid w:val="0021672B"/>
    <w:rsid w:val="00235631"/>
    <w:rsid w:val="00242B25"/>
    <w:rsid w:val="00243FDB"/>
    <w:rsid w:val="002451B7"/>
    <w:rsid w:val="002455CC"/>
    <w:rsid w:val="00246E34"/>
    <w:rsid w:val="00252DB8"/>
    <w:rsid w:val="002714DC"/>
    <w:rsid w:val="00272320"/>
    <w:rsid w:val="002755A2"/>
    <w:rsid w:val="002765F6"/>
    <w:rsid w:val="002818E8"/>
    <w:rsid w:val="00287E81"/>
    <w:rsid w:val="002919B0"/>
    <w:rsid w:val="00291C45"/>
    <w:rsid w:val="00293049"/>
    <w:rsid w:val="002962B6"/>
    <w:rsid w:val="00297F06"/>
    <w:rsid w:val="002A0C12"/>
    <w:rsid w:val="002B4C15"/>
    <w:rsid w:val="002C0320"/>
    <w:rsid w:val="002D32D5"/>
    <w:rsid w:val="002E0101"/>
    <w:rsid w:val="002E1F67"/>
    <w:rsid w:val="002E61E9"/>
    <w:rsid w:val="002F7D12"/>
    <w:rsid w:val="003043A4"/>
    <w:rsid w:val="003128E9"/>
    <w:rsid w:val="0031380F"/>
    <w:rsid w:val="0031719B"/>
    <w:rsid w:val="0032183F"/>
    <w:rsid w:val="00327A8B"/>
    <w:rsid w:val="00337577"/>
    <w:rsid w:val="00342AA6"/>
    <w:rsid w:val="00343558"/>
    <w:rsid w:val="003516B9"/>
    <w:rsid w:val="0035542D"/>
    <w:rsid w:val="0036672E"/>
    <w:rsid w:val="003719D9"/>
    <w:rsid w:val="00384F12"/>
    <w:rsid w:val="00387FE5"/>
    <w:rsid w:val="003A0DC3"/>
    <w:rsid w:val="003B132A"/>
    <w:rsid w:val="003B69F5"/>
    <w:rsid w:val="003B6CB3"/>
    <w:rsid w:val="003D3E88"/>
    <w:rsid w:val="003D62C3"/>
    <w:rsid w:val="003E0909"/>
    <w:rsid w:val="003E2004"/>
    <w:rsid w:val="003E51BE"/>
    <w:rsid w:val="003F083D"/>
    <w:rsid w:val="003F73D7"/>
    <w:rsid w:val="00414A35"/>
    <w:rsid w:val="004151DF"/>
    <w:rsid w:val="00417C17"/>
    <w:rsid w:val="0042115B"/>
    <w:rsid w:val="00427080"/>
    <w:rsid w:val="00441FEF"/>
    <w:rsid w:val="0044329A"/>
    <w:rsid w:val="004617A6"/>
    <w:rsid w:val="0046181D"/>
    <w:rsid w:val="00484149"/>
    <w:rsid w:val="00490515"/>
    <w:rsid w:val="004923DC"/>
    <w:rsid w:val="004A3F55"/>
    <w:rsid w:val="004A63C7"/>
    <w:rsid w:val="004A6F42"/>
    <w:rsid w:val="004A71C2"/>
    <w:rsid w:val="004B7EE0"/>
    <w:rsid w:val="004C5A39"/>
    <w:rsid w:val="004D2162"/>
    <w:rsid w:val="004D5B14"/>
    <w:rsid w:val="004D5B19"/>
    <w:rsid w:val="004E64CE"/>
    <w:rsid w:val="004E6E2B"/>
    <w:rsid w:val="004F2AAA"/>
    <w:rsid w:val="004F72B9"/>
    <w:rsid w:val="0050347C"/>
    <w:rsid w:val="00510924"/>
    <w:rsid w:val="00514F4B"/>
    <w:rsid w:val="0051683B"/>
    <w:rsid w:val="005177FB"/>
    <w:rsid w:val="00534743"/>
    <w:rsid w:val="00535B16"/>
    <w:rsid w:val="00536857"/>
    <w:rsid w:val="005370DE"/>
    <w:rsid w:val="00543F3E"/>
    <w:rsid w:val="00544F2C"/>
    <w:rsid w:val="00552DBE"/>
    <w:rsid w:val="00555C68"/>
    <w:rsid w:val="005578DB"/>
    <w:rsid w:val="00565BE2"/>
    <w:rsid w:val="00571A92"/>
    <w:rsid w:val="005767EA"/>
    <w:rsid w:val="005C1E77"/>
    <w:rsid w:val="005C2CAC"/>
    <w:rsid w:val="005D41FA"/>
    <w:rsid w:val="005D732D"/>
    <w:rsid w:val="005D780C"/>
    <w:rsid w:val="005E0775"/>
    <w:rsid w:val="005E1E90"/>
    <w:rsid w:val="005E34ED"/>
    <w:rsid w:val="005F1863"/>
    <w:rsid w:val="005F634E"/>
    <w:rsid w:val="005F64EA"/>
    <w:rsid w:val="005F798E"/>
    <w:rsid w:val="006069E1"/>
    <w:rsid w:val="00610FD4"/>
    <w:rsid w:val="0061210A"/>
    <w:rsid w:val="00615DD9"/>
    <w:rsid w:val="00617498"/>
    <w:rsid w:val="00625944"/>
    <w:rsid w:val="00646FDB"/>
    <w:rsid w:val="00650201"/>
    <w:rsid w:val="0065576D"/>
    <w:rsid w:val="00657472"/>
    <w:rsid w:val="006639A4"/>
    <w:rsid w:val="006641F3"/>
    <w:rsid w:val="00664821"/>
    <w:rsid w:val="00664F5C"/>
    <w:rsid w:val="00676C7D"/>
    <w:rsid w:val="006839AE"/>
    <w:rsid w:val="00690ECB"/>
    <w:rsid w:val="006A06D7"/>
    <w:rsid w:val="006A1440"/>
    <w:rsid w:val="006A306D"/>
    <w:rsid w:val="006A5A31"/>
    <w:rsid w:val="006A7BC4"/>
    <w:rsid w:val="006B5A8A"/>
    <w:rsid w:val="006B72BB"/>
    <w:rsid w:val="006C59C5"/>
    <w:rsid w:val="006C7DBF"/>
    <w:rsid w:val="006D24AD"/>
    <w:rsid w:val="006F70EA"/>
    <w:rsid w:val="0071179E"/>
    <w:rsid w:val="00721938"/>
    <w:rsid w:val="007225A5"/>
    <w:rsid w:val="00723CF3"/>
    <w:rsid w:val="007260E0"/>
    <w:rsid w:val="00726ACA"/>
    <w:rsid w:val="0073114E"/>
    <w:rsid w:val="00733983"/>
    <w:rsid w:val="00745399"/>
    <w:rsid w:val="0075233A"/>
    <w:rsid w:val="00761394"/>
    <w:rsid w:val="00764C93"/>
    <w:rsid w:val="00771466"/>
    <w:rsid w:val="00772CB5"/>
    <w:rsid w:val="00775544"/>
    <w:rsid w:val="0077752C"/>
    <w:rsid w:val="00790AFF"/>
    <w:rsid w:val="00793276"/>
    <w:rsid w:val="0079336B"/>
    <w:rsid w:val="00795DE2"/>
    <w:rsid w:val="007A1BA7"/>
    <w:rsid w:val="007A24B7"/>
    <w:rsid w:val="007A5EA2"/>
    <w:rsid w:val="007B02EB"/>
    <w:rsid w:val="007B1F33"/>
    <w:rsid w:val="007C60E3"/>
    <w:rsid w:val="007C6E94"/>
    <w:rsid w:val="007D048A"/>
    <w:rsid w:val="007D0624"/>
    <w:rsid w:val="007D13AC"/>
    <w:rsid w:val="007D4F4E"/>
    <w:rsid w:val="007D7500"/>
    <w:rsid w:val="007F3BE3"/>
    <w:rsid w:val="007F5742"/>
    <w:rsid w:val="008009C9"/>
    <w:rsid w:val="00812847"/>
    <w:rsid w:val="008139D5"/>
    <w:rsid w:val="00820220"/>
    <w:rsid w:val="00821A72"/>
    <w:rsid w:val="00825DB6"/>
    <w:rsid w:val="00826237"/>
    <w:rsid w:val="0082796F"/>
    <w:rsid w:val="008335CB"/>
    <w:rsid w:val="0083517F"/>
    <w:rsid w:val="008402F6"/>
    <w:rsid w:val="00845229"/>
    <w:rsid w:val="00850E6F"/>
    <w:rsid w:val="008640DF"/>
    <w:rsid w:val="00866220"/>
    <w:rsid w:val="00867A5A"/>
    <w:rsid w:val="0087133E"/>
    <w:rsid w:val="008739BC"/>
    <w:rsid w:val="00875EAE"/>
    <w:rsid w:val="00882C40"/>
    <w:rsid w:val="008851A3"/>
    <w:rsid w:val="0088673A"/>
    <w:rsid w:val="00887438"/>
    <w:rsid w:val="0089167A"/>
    <w:rsid w:val="008929F6"/>
    <w:rsid w:val="008A269B"/>
    <w:rsid w:val="008A2862"/>
    <w:rsid w:val="008A69C2"/>
    <w:rsid w:val="008B2FCD"/>
    <w:rsid w:val="008C0500"/>
    <w:rsid w:val="008C7B0E"/>
    <w:rsid w:val="008D3DAF"/>
    <w:rsid w:val="008F4AE9"/>
    <w:rsid w:val="008F7A9C"/>
    <w:rsid w:val="00901608"/>
    <w:rsid w:val="009063D8"/>
    <w:rsid w:val="00912B6A"/>
    <w:rsid w:val="00913108"/>
    <w:rsid w:val="00916F56"/>
    <w:rsid w:val="00921469"/>
    <w:rsid w:val="009241C2"/>
    <w:rsid w:val="00926149"/>
    <w:rsid w:val="009302D5"/>
    <w:rsid w:val="00930C51"/>
    <w:rsid w:val="009313D7"/>
    <w:rsid w:val="009334B4"/>
    <w:rsid w:val="009349D5"/>
    <w:rsid w:val="00937D58"/>
    <w:rsid w:val="00940AC2"/>
    <w:rsid w:val="00942C5C"/>
    <w:rsid w:val="00950EDC"/>
    <w:rsid w:val="009523C4"/>
    <w:rsid w:val="00954536"/>
    <w:rsid w:val="00954723"/>
    <w:rsid w:val="00954F8F"/>
    <w:rsid w:val="009556BD"/>
    <w:rsid w:val="00960081"/>
    <w:rsid w:val="009615CC"/>
    <w:rsid w:val="00961B0D"/>
    <w:rsid w:val="00974DA3"/>
    <w:rsid w:val="00977CE9"/>
    <w:rsid w:val="00983305"/>
    <w:rsid w:val="00985F87"/>
    <w:rsid w:val="0099582E"/>
    <w:rsid w:val="0099625A"/>
    <w:rsid w:val="009A367B"/>
    <w:rsid w:val="009B6813"/>
    <w:rsid w:val="009C4BCD"/>
    <w:rsid w:val="009D15BA"/>
    <w:rsid w:val="009D451E"/>
    <w:rsid w:val="009D4F84"/>
    <w:rsid w:val="009E2E58"/>
    <w:rsid w:val="009E3149"/>
    <w:rsid w:val="009E325D"/>
    <w:rsid w:val="009F5656"/>
    <w:rsid w:val="00A0669B"/>
    <w:rsid w:val="00A130F4"/>
    <w:rsid w:val="00A139D2"/>
    <w:rsid w:val="00A159F5"/>
    <w:rsid w:val="00A2011C"/>
    <w:rsid w:val="00A20BEE"/>
    <w:rsid w:val="00A26536"/>
    <w:rsid w:val="00A2750E"/>
    <w:rsid w:val="00A33288"/>
    <w:rsid w:val="00A36DA4"/>
    <w:rsid w:val="00A45AA9"/>
    <w:rsid w:val="00A524AB"/>
    <w:rsid w:val="00A52D2B"/>
    <w:rsid w:val="00A62AEF"/>
    <w:rsid w:val="00A638D7"/>
    <w:rsid w:val="00A659C0"/>
    <w:rsid w:val="00A67C13"/>
    <w:rsid w:val="00A806E1"/>
    <w:rsid w:val="00A8082B"/>
    <w:rsid w:val="00A84013"/>
    <w:rsid w:val="00A84142"/>
    <w:rsid w:val="00A84CB2"/>
    <w:rsid w:val="00A91306"/>
    <w:rsid w:val="00A9326C"/>
    <w:rsid w:val="00A973E3"/>
    <w:rsid w:val="00AA1CAB"/>
    <w:rsid w:val="00AA3BF7"/>
    <w:rsid w:val="00AA3FD9"/>
    <w:rsid w:val="00AA5E3C"/>
    <w:rsid w:val="00AA72A8"/>
    <w:rsid w:val="00AC4051"/>
    <w:rsid w:val="00AC527A"/>
    <w:rsid w:val="00AD04C2"/>
    <w:rsid w:val="00AE0DAB"/>
    <w:rsid w:val="00AE2406"/>
    <w:rsid w:val="00AE5F99"/>
    <w:rsid w:val="00B00707"/>
    <w:rsid w:val="00B02439"/>
    <w:rsid w:val="00B10D87"/>
    <w:rsid w:val="00B144B5"/>
    <w:rsid w:val="00B158AB"/>
    <w:rsid w:val="00B22195"/>
    <w:rsid w:val="00B37F6A"/>
    <w:rsid w:val="00B41E9E"/>
    <w:rsid w:val="00B45CBD"/>
    <w:rsid w:val="00B75C78"/>
    <w:rsid w:val="00B821C2"/>
    <w:rsid w:val="00B831F4"/>
    <w:rsid w:val="00B837D3"/>
    <w:rsid w:val="00B86BAE"/>
    <w:rsid w:val="00B91B84"/>
    <w:rsid w:val="00B92260"/>
    <w:rsid w:val="00B95D3A"/>
    <w:rsid w:val="00BB0E0D"/>
    <w:rsid w:val="00BB5A42"/>
    <w:rsid w:val="00BB67FE"/>
    <w:rsid w:val="00BB7F73"/>
    <w:rsid w:val="00BD21EF"/>
    <w:rsid w:val="00BD6684"/>
    <w:rsid w:val="00BE0F99"/>
    <w:rsid w:val="00BE46AB"/>
    <w:rsid w:val="00BE59B3"/>
    <w:rsid w:val="00BF6A78"/>
    <w:rsid w:val="00C1239A"/>
    <w:rsid w:val="00C154BE"/>
    <w:rsid w:val="00C15A49"/>
    <w:rsid w:val="00C2159A"/>
    <w:rsid w:val="00C22259"/>
    <w:rsid w:val="00C238D4"/>
    <w:rsid w:val="00C259ED"/>
    <w:rsid w:val="00C323C6"/>
    <w:rsid w:val="00C364C4"/>
    <w:rsid w:val="00C4711A"/>
    <w:rsid w:val="00C73A73"/>
    <w:rsid w:val="00C80600"/>
    <w:rsid w:val="00C83B2D"/>
    <w:rsid w:val="00C84AAB"/>
    <w:rsid w:val="00C901B3"/>
    <w:rsid w:val="00C96A84"/>
    <w:rsid w:val="00CA1B12"/>
    <w:rsid w:val="00CB387E"/>
    <w:rsid w:val="00CB7516"/>
    <w:rsid w:val="00CD169B"/>
    <w:rsid w:val="00CD4734"/>
    <w:rsid w:val="00CD78A9"/>
    <w:rsid w:val="00CE396B"/>
    <w:rsid w:val="00CE484C"/>
    <w:rsid w:val="00CE5A48"/>
    <w:rsid w:val="00CF2892"/>
    <w:rsid w:val="00CF4653"/>
    <w:rsid w:val="00CF61D5"/>
    <w:rsid w:val="00D009CD"/>
    <w:rsid w:val="00D15F26"/>
    <w:rsid w:val="00D16A3B"/>
    <w:rsid w:val="00D210B5"/>
    <w:rsid w:val="00D24049"/>
    <w:rsid w:val="00D37DD4"/>
    <w:rsid w:val="00D42C8A"/>
    <w:rsid w:val="00D447BA"/>
    <w:rsid w:val="00D47B35"/>
    <w:rsid w:val="00D5284A"/>
    <w:rsid w:val="00D5403B"/>
    <w:rsid w:val="00D57B45"/>
    <w:rsid w:val="00D60C49"/>
    <w:rsid w:val="00D70D10"/>
    <w:rsid w:val="00D74386"/>
    <w:rsid w:val="00D7566C"/>
    <w:rsid w:val="00D758AE"/>
    <w:rsid w:val="00D8051F"/>
    <w:rsid w:val="00D8649C"/>
    <w:rsid w:val="00DA5A02"/>
    <w:rsid w:val="00DB40D6"/>
    <w:rsid w:val="00DC007C"/>
    <w:rsid w:val="00DD76C8"/>
    <w:rsid w:val="00DE141B"/>
    <w:rsid w:val="00DE296C"/>
    <w:rsid w:val="00DE672D"/>
    <w:rsid w:val="00DF0F60"/>
    <w:rsid w:val="00DF1F3F"/>
    <w:rsid w:val="00DF6D2A"/>
    <w:rsid w:val="00E029A8"/>
    <w:rsid w:val="00E0470C"/>
    <w:rsid w:val="00E0471A"/>
    <w:rsid w:val="00E070CE"/>
    <w:rsid w:val="00E20E27"/>
    <w:rsid w:val="00E214CC"/>
    <w:rsid w:val="00E252F2"/>
    <w:rsid w:val="00E2599D"/>
    <w:rsid w:val="00E32A77"/>
    <w:rsid w:val="00E33536"/>
    <w:rsid w:val="00E440FE"/>
    <w:rsid w:val="00E5173A"/>
    <w:rsid w:val="00E60E27"/>
    <w:rsid w:val="00E62474"/>
    <w:rsid w:val="00E65839"/>
    <w:rsid w:val="00E72FF9"/>
    <w:rsid w:val="00E80337"/>
    <w:rsid w:val="00E81CF6"/>
    <w:rsid w:val="00E91741"/>
    <w:rsid w:val="00E92D76"/>
    <w:rsid w:val="00E9692A"/>
    <w:rsid w:val="00E97CA8"/>
    <w:rsid w:val="00E97EE9"/>
    <w:rsid w:val="00EA164A"/>
    <w:rsid w:val="00EA782F"/>
    <w:rsid w:val="00EC31D3"/>
    <w:rsid w:val="00EC3D54"/>
    <w:rsid w:val="00ED25DA"/>
    <w:rsid w:val="00ED40C4"/>
    <w:rsid w:val="00ED7216"/>
    <w:rsid w:val="00EE2172"/>
    <w:rsid w:val="00EE2764"/>
    <w:rsid w:val="00EE530F"/>
    <w:rsid w:val="00EF3BFC"/>
    <w:rsid w:val="00EF7A1E"/>
    <w:rsid w:val="00F01387"/>
    <w:rsid w:val="00F07590"/>
    <w:rsid w:val="00F145BA"/>
    <w:rsid w:val="00F17459"/>
    <w:rsid w:val="00F2025C"/>
    <w:rsid w:val="00F21E8A"/>
    <w:rsid w:val="00F240DB"/>
    <w:rsid w:val="00F25BAF"/>
    <w:rsid w:val="00F34922"/>
    <w:rsid w:val="00F44512"/>
    <w:rsid w:val="00F44EEF"/>
    <w:rsid w:val="00F51766"/>
    <w:rsid w:val="00F571D9"/>
    <w:rsid w:val="00F6196B"/>
    <w:rsid w:val="00F62637"/>
    <w:rsid w:val="00F627AB"/>
    <w:rsid w:val="00F63A4F"/>
    <w:rsid w:val="00F66137"/>
    <w:rsid w:val="00F90E12"/>
    <w:rsid w:val="00F9413B"/>
    <w:rsid w:val="00FA0295"/>
    <w:rsid w:val="00FA25D6"/>
    <w:rsid w:val="00FA3757"/>
    <w:rsid w:val="00FA427E"/>
    <w:rsid w:val="00FB4106"/>
    <w:rsid w:val="00FC4B3D"/>
    <w:rsid w:val="00FC5411"/>
    <w:rsid w:val="00FE7824"/>
    <w:rsid w:val="00FF3C6B"/>
    <w:rsid w:val="00FF7F92"/>
  </w:rsids>
  <m:mathPr>
    <m:mathFont m:val="Cambria Math"/>
    <m:brkBin m:val="before"/>
    <m:brkBinSub m:val="--"/>
    <m:smallFrac m:val="0"/>
    <m:dispDef/>
    <m:lMargin m:val="0"/>
    <m:rMargin m:val="0"/>
    <m:defJc m:val="centerGroup"/>
    <m:wrapIndent m:val="1440"/>
    <m:intLim m:val="subSup"/>
    <m:naryLim m:val="undOvr"/>
  </m:mathPr>
  <w:themeFontLang w:val="pt-B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DAA99"/>
  <w15:chartTrackingRefBased/>
  <w15:docId w15:val="{06777F96-94A7-43CE-8D71-325471DE9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next w:val="Normal"/>
    <w:link w:val="SubttuloChar"/>
    <w:uiPriority w:val="11"/>
    <w:qFormat/>
    <w:rsid w:val="00122378"/>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122378"/>
    <w:rPr>
      <w:rFonts w:eastAsiaTheme="minorEastAsia"/>
      <w:color w:val="5A5A5A" w:themeColor="text1" w:themeTint="A5"/>
      <w:spacing w:val="15"/>
    </w:rPr>
  </w:style>
  <w:style w:type="paragraph" w:styleId="Rodap">
    <w:name w:val="footer"/>
    <w:basedOn w:val="Normal"/>
    <w:link w:val="RodapChar"/>
    <w:uiPriority w:val="99"/>
    <w:unhideWhenUsed/>
    <w:rsid w:val="00122378"/>
    <w:pPr>
      <w:tabs>
        <w:tab w:val="center" w:pos="4252"/>
        <w:tab w:val="right" w:pos="8504"/>
      </w:tabs>
      <w:spacing w:after="0" w:line="240" w:lineRule="auto"/>
    </w:pPr>
  </w:style>
  <w:style w:type="character" w:customStyle="1" w:styleId="RodapChar">
    <w:name w:val="Rodapé Char"/>
    <w:basedOn w:val="Fontepargpadro"/>
    <w:link w:val="Rodap"/>
    <w:uiPriority w:val="99"/>
    <w:rsid w:val="00122378"/>
  </w:style>
  <w:style w:type="paragraph" w:styleId="Cabealho">
    <w:name w:val="header"/>
    <w:basedOn w:val="Normal"/>
    <w:link w:val="CabealhoChar"/>
    <w:uiPriority w:val="99"/>
    <w:unhideWhenUsed/>
    <w:rsid w:val="000C42A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C42A3"/>
  </w:style>
  <w:style w:type="paragraph" w:styleId="Textodebalo">
    <w:name w:val="Balloon Text"/>
    <w:basedOn w:val="Normal"/>
    <w:link w:val="TextodebaloChar"/>
    <w:uiPriority w:val="99"/>
    <w:semiHidden/>
    <w:unhideWhenUsed/>
    <w:rsid w:val="00F4451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F44512"/>
    <w:rPr>
      <w:rFonts w:ascii="Segoe UI" w:hAnsi="Segoe UI" w:cs="Segoe UI"/>
      <w:sz w:val="18"/>
      <w:szCs w:val="18"/>
    </w:rPr>
  </w:style>
  <w:style w:type="table" w:styleId="Tabelacomgrade">
    <w:name w:val="Table Grid"/>
    <w:basedOn w:val="Tabelanormal"/>
    <w:uiPriority w:val="39"/>
    <w:rsid w:val="00297F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F17459"/>
    <w:pPr>
      <w:ind w:left="720"/>
      <w:contextualSpacing/>
    </w:pPr>
  </w:style>
  <w:style w:type="paragraph" w:styleId="SemEspaamento">
    <w:name w:val="No Spacing"/>
    <w:uiPriority w:val="1"/>
    <w:qFormat/>
    <w:rsid w:val="00926149"/>
    <w:pPr>
      <w:spacing w:after="0" w:line="240" w:lineRule="auto"/>
    </w:pPr>
  </w:style>
  <w:style w:type="character" w:customStyle="1" w:styleId="BoldEmphasis">
    <w:name w:val="Bold Emphasis"/>
    <w:basedOn w:val="Fontepargpadro"/>
    <w:uiPriority w:val="99"/>
    <w:rsid w:val="00076635"/>
    <w:rPr>
      <w:rFonts w:ascii="Times New Roman" w:hAnsi="Times New Roman" w:cs="Times New Roman"/>
      <w:b/>
      <w:i/>
      <w:sz w:val="24"/>
    </w:rPr>
  </w:style>
  <w:style w:type="character" w:customStyle="1" w:styleId="st">
    <w:name w:val="st"/>
    <w:basedOn w:val="Fontepargpadro"/>
    <w:rsid w:val="000852C8"/>
  </w:style>
  <w:style w:type="character" w:styleId="nfase">
    <w:name w:val="Emphasis"/>
    <w:basedOn w:val="Fontepargpadro"/>
    <w:uiPriority w:val="20"/>
    <w:qFormat/>
    <w:rsid w:val="000852C8"/>
    <w:rPr>
      <w:i/>
      <w:iCs/>
    </w:rPr>
  </w:style>
  <w:style w:type="character" w:styleId="Refdecomentrio">
    <w:name w:val="annotation reference"/>
    <w:basedOn w:val="Fontepargpadro"/>
    <w:semiHidden/>
    <w:unhideWhenUsed/>
    <w:rsid w:val="00850E6F"/>
    <w:rPr>
      <w:sz w:val="16"/>
      <w:szCs w:val="16"/>
    </w:rPr>
  </w:style>
  <w:style w:type="paragraph" w:styleId="Textodecomentrio">
    <w:name w:val="annotation text"/>
    <w:basedOn w:val="Normal"/>
    <w:link w:val="TextodecomentrioChar"/>
    <w:semiHidden/>
    <w:unhideWhenUsed/>
    <w:rsid w:val="00850E6F"/>
    <w:pPr>
      <w:spacing w:line="240" w:lineRule="auto"/>
    </w:pPr>
    <w:rPr>
      <w:sz w:val="20"/>
      <w:szCs w:val="20"/>
    </w:rPr>
  </w:style>
  <w:style w:type="character" w:customStyle="1" w:styleId="TextodecomentrioChar">
    <w:name w:val="Texto de comentário Char"/>
    <w:basedOn w:val="Fontepargpadro"/>
    <w:link w:val="Textodecomentrio"/>
    <w:semiHidden/>
    <w:rsid w:val="00850E6F"/>
    <w:rPr>
      <w:sz w:val="20"/>
      <w:szCs w:val="20"/>
    </w:rPr>
  </w:style>
  <w:style w:type="paragraph" w:styleId="Assuntodocomentrio">
    <w:name w:val="annotation subject"/>
    <w:basedOn w:val="Textodecomentrio"/>
    <w:next w:val="Textodecomentrio"/>
    <w:link w:val="AssuntodocomentrioChar"/>
    <w:uiPriority w:val="99"/>
    <w:semiHidden/>
    <w:unhideWhenUsed/>
    <w:rsid w:val="00850E6F"/>
    <w:rPr>
      <w:b/>
      <w:bCs/>
    </w:rPr>
  </w:style>
  <w:style w:type="character" w:customStyle="1" w:styleId="AssuntodocomentrioChar">
    <w:name w:val="Assunto do comentário Char"/>
    <w:basedOn w:val="TextodecomentrioChar"/>
    <w:link w:val="Assuntodocomentrio"/>
    <w:uiPriority w:val="99"/>
    <w:semiHidden/>
    <w:rsid w:val="00850E6F"/>
    <w:rPr>
      <w:b/>
      <w:bCs/>
      <w:sz w:val="20"/>
      <w:szCs w:val="20"/>
    </w:rPr>
  </w:style>
  <w:style w:type="character" w:customStyle="1" w:styleId="hps">
    <w:name w:val="hps"/>
    <w:rsid w:val="00826237"/>
  </w:style>
  <w:style w:type="character" w:customStyle="1" w:styleId="FontStyle12">
    <w:name w:val="Font Style12"/>
    <w:basedOn w:val="Fontepargpadro"/>
    <w:uiPriority w:val="99"/>
    <w:rsid w:val="001048BC"/>
    <w:rPr>
      <w:rFonts w:ascii="Times New Roman" w:hAnsi="Times New Roman" w:cs="Times New Roman" w:hint="default"/>
      <w:color w:val="000000"/>
    </w:rPr>
  </w:style>
  <w:style w:type="paragraph" w:styleId="Corpodetexto">
    <w:name w:val="Body Text"/>
    <w:basedOn w:val="Normal"/>
    <w:link w:val="CorpodetextoChar"/>
    <w:rsid w:val="004151DF"/>
    <w:pPr>
      <w:spacing w:before="120" w:after="120" w:line="240" w:lineRule="auto"/>
      <w:jc w:val="both"/>
    </w:pPr>
    <w:rPr>
      <w:rFonts w:ascii="Arial" w:eastAsia="Times New Roman" w:hAnsi="Arial" w:cs="Times New Roman"/>
      <w:sz w:val="24"/>
      <w:szCs w:val="24"/>
      <w:lang w:val="en-GB" w:eastAsia="en-GB"/>
    </w:rPr>
  </w:style>
  <w:style w:type="character" w:customStyle="1" w:styleId="CorpodetextoChar">
    <w:name w:val="Corpo de texto Char"/>
    <w:basedOn w:val="Fontepargpadro"/>
    <w:link w:val="Corpodetexto"/>
    <w:rsid w:val="004151DF"/>
    <w:rPr>
      <w:rFonts w:ascii="Arial" w:eastAsia="Times New Roman" w:hAnsi="Arial"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16146">
      <w:bodyDiv w:val="1"/>
      <w:marLeft w:val="0"/>
      <w:marRight w:val="0"/>
      <w:marTop w:val="0"/>
      <w:marBottom w:val="0"/>
      <w:divBdr>
        <w:top w:val="none" w:sz="0" w:space="0" w:color="auto"/>
        <w:left w:val="none" w:sz="0" w:space="0" w:color="auto"/>
        <w:bottom w:val="none" w:sz="0" w:space="0" w:color="auto"/>
        <w:right w:val="none" w:sz="0" w:space="0" w:color="auto"/>
      </w:divBdr>
      <w:divsChild>
        <w:div w:id="98569293">
          <w:marLeft w:val="0"/>
          <w:marRight w:val="0"/>
          <w:marTop w:val="0"/>
          <w:marBottom w:val="0"/>
          <w:divBdr>
            <w:top w:val="none" w:sz="0" w:space="0" w:color="auto"/>
            <w:left w:val="none" w:sz="0" w:space="0" w:color="auto"/>
            <w:bottom w:val="none" w:sz="0" w:space="0" w:color="auto"/>
            <w:right w:val="none" w:sz="0" w:space="0" w:color="auto"/>
          </w:divBdr>
        </w:div>
      </w:divsChild>
    </w:div>
    <w:div w:id="68313207">
      <w:bodyDiv w:val="1"/>
      <w:marLeft w:val="0"/>
      <w:marRight w:val="0"/>
      <w:marTop w:val="0"/>
      <w:marBottom w:val="0"/>
      <w:divBdr>
        <w:top w:val="none" w:sz="0" w:space="0" w:color="auto"/>
        <w:left w:val="none" w:sz="0" w:space="0" w:color="auto"/>
        <w:bottom w:val="none" w:sz="0" w:space="0" w:color="auto"/>
        <w:right w:val="none" w:sz="0" w:space="0" w:color="auto"/>
      </w:divBdr>
      <w:divsChild>
        <w:div w:id="880364749">
          <w:marLeft w:val="0"/>
          <w:marRight w:val="0"/>
          <w:marTop w:val="0"/>
          <w:marBottom w:val="0"/>
          <w:divBdr>
            <w:top w:val="none" w:sz="0" w:space="0" w:color="auto"/>
            <w:left w:val="none" w:sz="0" w:space="0" w:color="auto"/>
            <w:bottom w:val="none" w:sz="0" w:space="0" w:color="auto"/>
            <w:right w:val="none" w:sz="0" w:space="0" w:color="auto"/>
          </w:divBdr>
        </w:div>
      </w:divsChild>
    </w:div>
    <w:div w:id="179441059">
      <w:bodyDiv w:val="1"/>
      <w:marLeft w:val="0"/>
      <w:marRight w:val="0"/>
      <w:marTop w:val="0"/>
      <w:marBottom w:val="0"/>
      <w:divBdr>
        <w:top w:val="none" w:sz="0" w:space="0" w:color="auto"/>
        <w:left w:val="none" w:sz="0" w:space="0" w:color="auto"/>
        <w:bottom w:val="none" w:sz="0" w:space="0" w:color="auto"/>
        <w:right w:val="none" w:sz="0" w:space="0" w:color="auto"/>
      </w:divBdr>
      <w:divsChild>
        <w:div w:id="1804544979">
          <w:marLeft w:val="0"/>
          <w:marRight w:val="0"/>
          <w:marTop w:val="0"/>
          <w:marBottom w:val="0"/>
          <w:divBdr>
            <w:top w:val="none" w:sz="0" w:space="0" w:color="auto"/>
            <w:left w:val="none" w:sz="0" w:space="0" w:color="auto"/>
            <w:bottom w:val="none" w:sz="0" w:space="0" w:color="auto"/>
            <w:right w:val="none" w:sz="0" w:space="0" w:color="auto"/>
          </w:divBdr>
        </w:div>
        <w:div w:id="1215699138">
          <w:marLeft w:val="0"/>
          <w:marRight w:val="0"/>
          <w:marTop w:val="0"/>
          <w:marBottom w:val="0"/>
          <w:divBdr>
            <w:top w:val="none" w:sz="0" w:space="0" w:color="auto"/>
            <w:left w:val="none" w:sz="0" w:space="0" w:color="auto"/>
            <w:bottom w:val="none" w:sz="0" w:space="0" w:color="auto"/>
            <w:right w:val="none" w:sz="0" w:space="0" w:color="auto"/>
          </w:divBdr>
        </w:div>
        <w:div w:id="1416247464">
          <w:marLeft w:val="0"/>
          <w:marRight w:val="0"/>
          <w:marTop w:val="0"/>
          <w:marBottom w:val="0"/>
          <w:divBdr>
            <w:top w:val="none" w:sz="0" w:space="0" w:color="auto"/>
            <w:left w:val="none" w:sz="0" w:space="0" w:color="auto"/>
            <w:bottom w:val="none" w:sz="0" w:space="0" w:color="auto"/>
            <w:right w:val="none" w:sz="0" w:space="0" w:color="auto"/>
          </w:divBdr>
        </w:div>
        <w:div w:id="196820058">
          <w:marLeft w:val="0"/>
          <w:marRight w:val="0"/>
          <w:marTop w:val="0"/>
          <w:marBottom w:val="0"/>
          <w:divBdr>
            <w:top w:val="none" w:sz="0" w:space="0" w:color="auto"/>
            <w:left w:val="none" w:sz="0" w:space="0" w:color="auto"/>
            <w:bottom w:val="none" w:sz="0" w:space="0" w:color="auto"/>
            <w:right w:val="none" w:sz="0" w:space="0" w:color="auto"/>
          </w:divBdr>
        </w:div>
        <w:div w:id="1848591858">
          <w:marLeft w:val="0"/>
          <w:marRight w:val="0"/>
          <w:marTop w:val="0"/>
          <w:marBottom w:val="0"/>
          <w:divBdr>
            <w:top w:val="none" w:sz="0" w:space="0" w:color="auto"/>
            <w:left w:val="none" w:sz="0" w:space="0" w:color="auto"/>
            <w:bottom w:val="none" w:sz="0" w:space="0" w:color="auto"/>
            <w:right w:val="none" w:sz="0" w:space="0" w:color="auto"/>
          </w:divBdr>
        </w:div>
        <w:div w:id="1956792799">
          <w:marLeft w:val="0"/>
          <w:marRight w:val="0"/>
          <w:marTop w:val="0"/>
          <w:marBottom w:val="0"/>
          <w:divBdr>
            <w:top w:val="none" w:sz="0" w:space="0" w:color="auto"/>
            <w:left w:val="none" w:sz="0" w:space="0" w:color="auto"/>
            <w:bottom w:val="none" w:sz="0" w:space="0" w:color="auto"/>
            <w:right w:val="none" w:sz="0" w:space="0" w:color="auto"/>
          </w:divBdr>
        </w:div>
      </w:divsChild>
    </w:div>
    <w:div w:id="205873900">
      <w:bodyDiv w:val="1"/>
      <w:marLeft w:val="0"/>
      <w:marRight w:val="0"/>
      <w:marTop w:val="0"/>
      <w:marBottom w:val="0"/>
      <w:divBdr>
        <w:top w:val="none" w:sz="0" w:space="0" w:color="auto"/>
        <w:left w:val="none" w:sz="0" w:space="0" w:color="auto"/>
        <w:bottom w:val="none" w:sz="0" w:space="0" w:color="auto"/>
        <w:right w:val="none" w:sz="0" w:space="0" w:color="auto"/>
      </w:divBdr>
      <w:divsChild>
        <w:div w:id="1401563112">
          <w:marLeft w:val="0"/>
          <w:marRight w:val="0"/>
          <w:marTop w:val="0"/>
          <w:marBottom w:val="0"/>
          <w:divBdr>
            <w:top w:val="none" w:sz="0" w:space="0" w:color="auto"/>
            <w:left w:val="none" w:sz="0" w:space="0" w:color="auto"/>
            <w:bottom w:val="none" w:sz="0" w:space="0" w:color="auto"/>
            <w:right w:val="none" w:sz="0" w:space="0" w:color="auto"/>
          </w:divBdr>
        </w:div>
      </w:divsChild>
    </w:div>
    <w:div w:id="229191621">
      <w:bodyDiv w:val="1"/>
      <w:marLeft w:val="0"/>
      <w:marRight w:val="0"/>
      <w:marTop w:val="0"/>
      <w:marBottom w:val="0"/>
      <w:divBdr>
        <w:top w:val="none" w:sz="0" w:space="0" w:color="auto"/>
        <w:left w:val="none" w:sz="0" w:space="0" w:color="auto"/>
        <w:bottom w:val="none" w:sz="0" w:space="0" w:color="auto"/>
        <w:right w:val="none" w:sz="0" w:space="0" w:color="auto"/>
      </w:divBdr>
      <w:divsChild>
        <w:div w:id="1455519969">
          <w:marLeft w:val="0"/>
          <w:marRight w:val="0"/>
          <w:marTop w:val="0"/>
          <w:marBottom w:val="0"/>
          <w:divBdr>
            <w:top w:val="none" w:sz="0" w:space="0" w:color="auto"/>
            <w:left w:val="none" w:sz="0" w:space="0" w:color="auto"/>
            <w:bottom w:val="none" w:sz="0" w:space="0" w:color="auto"/>
            <w:right w:val="none" w:sz="0" w:space="0" w:color="auto"/>
          </w:divBdr>
        </w:div>
      </w:divsChild>
    </w:div>
    <w:div w:id="459998612">
      <w:bodyDiv w:val="1"/>
      <w:marLeft w:val="0"/>
      <w:marRight w:val="0"/>
      <w:marTop w:val="0"/>
      <w:marBottom w:val="0"/>
      <w:divBdr>
        <w:top w:val="none" w:sz="0" w:space="0" w:color="auto"/>
        <w:left w:val="none" w:sz="0" w:space="0" w:color="auto"/>
        <w:bottom w:val="none" w:sz="0" w:space="0" w:color="auto"/>
        <w:right w:val="none" w:sz="0" w:space="0" w:color="auto"/>
      </w:divBdr>
    </w:div>
    <w:div w:id="489835563">
      <w:bodyDiv w:val="1"/>
      <w:marLeft w:val="0"/>
      <w:marRight w:val="0"/>
      <w:marTop w:val="0"/>
      <w:marBottom w:val="0"/>
      <w:divBdr>
        <w:top w:val="none" w:sz="0" w:space="0" w:color="auto"/>
        <w:left w:val="none" w:sz="0" w:space="0" w:color="auto"/>
        <w:bottom w:val="none" w:sz="0" w:space="0" w:color="auto"/>
        <w:right w:val="none" w:sz="0" w:space="0" w:color="auto"/>
      </w:divBdr>
      <w:divsChild>
        <w:div w:id="1633249885">
          <w:marLeft w:val="0"/>
          <w:marRight w:val="0"/>
          <w:marTop w:val="0"/>
          <w:marBottom w:val="0"/>
          <w:divBdr>
            <w:top w:val="none" w:sz="0" w:space="0" w:color="auto"/>
            <w:left w:val="none" w:sz="0" w:space="0" w:color="auto"/>
            <w:bottom w:val="none" w:sz="0" w:space="0" w:color="auto"/>
            <w:right w:val="none" w:sz="0" w:space="0" w:color="auto"/>
          </w:divBdr>
        </w:div>
      </w:divsChild>
    </w:div>
    <w:div w:id="553590961">
      <w:bodyDiv w:val="1"/>
      <w:marLeft w:val="0"/>
      <w:marRight w:val="0"/>
      <w:marTop w:val="0"/>
      <w:marBottom w:val="0"/>
      <w:divBdr>
        <w:top w:val="none" w:sz="0" w:space="0" w:color="auto"/>
        <w:left w:val="none" w:sz="0" w:space="0" w:color="auto"/>
        <w:bottom w:val="none" w:sz="0" w:space="0" w:color="auto"/>
        <w:right w:val="none" w:sz="0" w:space="0" w:color="auto"/>
      </w:divBdr>
      <w:divsChild>
        <w:div w:id="386027887">
          <w:marLeft w:val="0"/>
          <w:marRight w:val="0"/>
          <w:marTop w:val="0"/>
          <w:marBottom w:val="0"/>
          <w:divBdr>
            <w:top w:val="none" w:sz="0" w:space="0" w:color="auto"/>
            <w:left w:val="none" w:sz="0" w:space="0" w:color="auto"/>
            <w:bottom w:val="none" w:sz="0" w:space="0" w:color="auto"/>
            <w:right w:val="none" w:sz="0" w:space="0" w:color="auto"/>
          </w:divBdr>
        </w:div>
      </w:divsChild>
    </w:div>
    <w:div w:id="608854875">
      <w:bodyDiv w:val="1"/>
      <w:marLeft w:val="0"/>
      <w:marRight w:val="0"/>
      <w:marTop w:val="0"/>
      <w:marBottom w:val="0"/>
      <w:divBdr>
        <w:top w:val="none" w:sz="0" w:space="0" w:color="auto"/>
        <w:left w:val="none" w:sz="0" w:space="0" w:color="auto"/>
        <w:bottom w:val="none" w:sz="0" w:space="0" w:color="auto"/>
        <w:right w:val="none" w:sz="0" w:space="0" w:color="auto"/>
      </w:divBdr>
      <w:divsChild>
        <w:div w:id="199588180">
          <w:marLeft w:val="0"/>
          <w:marRight w:val="0"/>
          <w:marTop w:val="0"/>
          <w:marBottom w:val="0"/>
          <w:divBdr>
            <w:top w:val="none" w:sz="0" w:space="0" w:color="auto"/>
            <w:left w:val="none" w:sz="0" w:space="0" w:color="auto"/>
            <w:bottom w:val="none" w:sz="0" w:space="0" w:color="auto"/>
            <w:right w:val="none" w:sz="0" w:space="0" w:color="auto"/>
          </w:divBdr>
        </w:div>
        <w:div w:id="1046683978">
          <w:marLeft w:val="0"/>
          <w:marRight w:val="0"/>
          <w:marTop w:val="0"/>
          <w:marBottom w:val="0"/>
          <w:divBdr>
            <w:top w:val="none" w:sz="0" w:space="0" w:color="auto"/>
            <w:left w:val="none" w:sz="0" w:space="0" w:color="auto"/>
            <w:bottom w:val="none" w:sz="0" w:space="0" w:color="auto"/>
            <w:right w:val="none" w:sz="0" w:space="0" w:color="auto"/>
          </w:divBdr>
        </w:div>
        <w:div w:id="605381439">
          <w:marLeft w:val="0"/>
          <w:marRight w:val="0"/>
          <w:marTop w:val="0"/>
          <w:marBottom w:val="0"/>
          <w:divBdr>
            <w:top w:val="none" w:sz="0" w:space="0" w:color="auto"/>
            <w:left w:val="none" w:sz="0" w:space="0" w:color="auto"/>
            <w:bottom w:val="none" w:sz="0" w:space="0" w:color="auto"/>
            <w:right w:val="none" w:sz="0" w:space="0" w:color="auto"/>
          </w:divBdr>
        </w:div>
        <w:div w:id="305086725">
          <w:marLeft w:val="0"/>
          <w:marRight w:val="0"/>
          <w:marTop w:val="0"/>
          <w:marBottom w:val="0"/>
          <w:divBdr>
            <w:top w:val="none" w:sz="0" w:space="0" w:color="auto"/>
            <w:left w:val="none" w:sz="0" w:space="0" w:color="auto"/>
            <w:bottom w:val="none" w:sz="0" w:space="0" w:color="auto"/>
            <w:right w:val="none" w:sz="0" w:space="0" w:color="auto"/>
          </w:divBdr>
        </w:div>
        <w:div w:id="1797336935">
          <w:marLeft w:val="0"/>
          <w:marRight w:val="0"/>
          <w:marTop w:val="0"/>
          <w:marBottom w:val="0"/>
          <w:divBdr>
            <w:top w:val="none" w:sz="0" w:space="0" w:color="auto"/>
            <w:left w:val="none" w:sz="0" w:space="0" w:color="auto"/>
            <w:bottom w:val="none" w:sz="0" w:space="0" w:color="auto"/>
            <w:right w:val="none" w:sz="0" w:space="0" w:color="auto"/>
          </w:divBdr>
        </w:div>
      </w:divsChild>
    </w:div>
    <w:div w:id="695041676">
      <w:bodyDiv w:val="1"/>
      <w:marLeft w:val="0"/>
      <w:marRight w:val="0"/>
      <w:marTop w:val="0"/>
      <w:marBottom w:val="0"/>
      <w:divBdr>
        <w:top w:val="none" w:sz="0" w:space="0" w:color="auto"/>
        <w:left w:val="none" w:sz="0" w:space="0" w:color="auto"/>
        <w:bottom w:val="none" w:sz="0" w:space="0" w:color="auto"/>
        <w:right w:val="none" w:sz="0" w:space="0" w:color="auto"/>
      </w:divBdr>
      <w:divsChild>
        <w:div w:id="1919441375">
          <w:marLeft w:val="0"/>
          <w:marRight w:val="0"/>
          <w:marTop w:val="0"/>
          <w:marBottom w:val="0"/>
          <w:divBdr>
            <w:top w:val="none" w:sz="0" w:space="0" w:color="auto"/>
            <w:left w:val="none" w:sz="0" w:space="0" w:color="auto"/>
            <w:bottom w:val="none" w:sz="0" w:space="0" w:color="auto"/>
            <w:right w:val="none" w:sz="0" w:space="0" w:color="auto"/>
          </w:divBdr>
        </w:div>
        <w:div w:id="1596132496">
          <w:marLeft w:val="0"/>
          <w:marRight w:val="0"/>
          <w:marTop w:val="0"/>
          <w:marBottom w:val="0"/>
          <w:divBdr>
            <w:top w:val="none" w:sz="0" w:space="0" w:color="auto"/>
            <w:left w:val="none" w:sz="0" w:space="0" w:color="auto"/>
            <w:bottom w:val="none" w:sz="0" w:space="0" w:color="auto"/>
            <w:right w:val="none" w:sz="0" w:space="0" w:color="auto"/>
          </w:divBdr>
        </w:div>
        <w:div w:id="1855028187">
          <w:marLeft w:val="0"/>
          <w:marRight w:val="0"/>
          <w:marTop w:val="0"/>
          <w:marBottom w:val="0"/>
          <w:divBdr>
            <w:top w:val="none" w:sz="0" w:space="0" w:color="auto"/>
            <w:left w:val="none" w:sz="0" w:space="0" w:color="auto"/>
            <w:bottom w:val="none" w:sz="0" w:space="0" w:color="auto"/>
            <w:right w:val="none" w:sz="0" w:space="0" w:color="auto"/>
          </w:divBdr>
        </w:div>
        <w:div w:id="614406555">
          <w:marLeft w:val="0"/>
          <w:marRight w:val="0"/>
          <w:marTop w:val="0"/>
          <w:marBottom w:val="0"/>
          <w:divBdr>
            <w:top w:val="none" w:sz="0" w:space="0" w:color="auto"/>
            <w:left w:val="none" w:sz="0" w:space="0" w:color="auto"/>
            <w:bottom w:val="none" w:sz="0" w:space="0" w:color="auto"/>
            <w:right w:val="none" w:sz="0" w:space="0" w:color="auto"/>
          </w:divBdr>
        </w:div>
        <w:div w:id="1280181606">
          <w:marLeft w:val="0"/>
          <w:marRight w:val="0"/>
          <w:marTop w:val="0"/>
          <w:marBottom w:val="0"/>
          <w:divBdr>
            <w:top w:val="none" w:sz="0" w:space="0" w:color="auto"/>
            <w:left w:val="none" w:sz="0" w:space="0" w:color="auto"/>
            <w:bottom w:val="none" w:sz="0" w:space="0" w:color="auto"/>
            <w:right w:val="none" w:sz="0" w:space="0" w:color="auto"/>
          </w:divBdr>
        </w:div>
      </w:divsChild>
    </w:div>
    <w:div w:id="712460327">
      <w:bodyDiv w:val="1"/>
      <w:marLeft w:val="0"/>
      <w:marRight w:val="0"/>
      <w:marTop w:val="0"/>
      <w:marBottom w:val="0"/>
      <w:divBdr>
        <w:top w:val="none" w:sz="0" w:space="0" w:color="auto"/>
        <w:left w:val="none" w:sz="0" w:space="0" w:color="auto"/>
        <w:bottom w:val="none" w:sz="0" w:space="0" w:color="auto"/>
        <w:right w:val="none" w:sz="0" w:space="0" w:color="auto"/>
      </w:divBdr>
      <w:divsChild>
        <w:div w:id="1774544508">
          <w:marLeft w:val="0"/>
          <w:marRight w:val="0"/>
          <w:marTop w:val="0"/>
          <w:marBottom w:val="0"/>
          <w:divBdr>
            <w:top w:val="none" w:sz="0" w:space="0" w:color="auto"/>
            <w:left w:val="none" w:sz="0" w:space="0" w:color="auto"/>
            <w:bottom w:val="none" w:sz="0" w:space="0" w:color="auto"/>
            <w:right w:val="none" w:sz="0" w:space="0" w:color="auto"/>
          </w:divBdr>
        </w:div>
        <w:div w:id="1378503322">
          <w:marLeft w:val="0"/>
          <w:marRight w:val="0"/>
          <w:marTop w:val="0"/>
          <w:marBottom w:val="0"/>
          <w:divBdr>
            <w:top w:val="none" w:sz="0" w:space="0" w:color="auto"/>
            <w:left w:val="none" w:sz="0" w:space="0" w:color="auto"/>
            <w:bottom w:val="none" w:sz="0" w:space="0" w:color="auto"/>
            <w:right w:val="none" w:sz="0" w:space="0" w:color="auto"/>
          </w:divBdr>
        </w:div>
        <w:div w:id="360403092">
          <w:marLeft w:val="0"/>
          <w:marRight w:val="0"/>
          <w:marTop w:val="0"/>
          <w:marBottom w:val="0"/>
          <w:divBdr>
            <w:top w:val="none" w:sz="0" w:space="0" w:color="auto"/>
            <w:left w:val="none" w:sz="0" w:space="0" w:color="auto"/>
            <w:bottom w:val="none" w:sz="0" w:space="0" w:color="auto"/>
            <w:right w:val="none" w:sz="0" w:space="0" w:color="auto"/>
          </w:divBdr>
        </w:div>
        <w:div w:id="1710496068">
          <w:marLeft w:val="0"/>
          <w:marRight w:val="0"/>
          <w:marTop w:val="0"/>
          <w:marBottom w:val="0"/>
          <w:divBdr>
            <w:top w:val="none" w:sz="0" w:space="0" w:color="auto"/>
            <w:left w:val="none" w:sz="0" w:space="0" w:color="auto"/>
            <w:bottom w:val="none" w:sz="0" w:space="0" w:color="auto"/>
            <w:right w:val="none" w:sz="0" w:space="0" w:color="auto"/>
          </w:divBdr>
        </w:div>
        <w:div w:id="1616984282">
          <w:marLeft w:val="0"/>
          <w:marRight w:val="0"/>
          <w:marTop w:val="0"/>
          <w:marBottom w:val="0"/>
          <w:divBdr>
            <w:top w:val="none" w:sz="0" w:space="0" w:color="auto"/>
            <w:left w:val="none" w:sz="0" w:space="0" w:color="auto"/>
            <w:bottom w:val="none" w:sz="0" w:space="0" w:color="auto"/>
            <w:right w:val="none" w:sz="0" w:space="0" w:color="auto"/>
          </w:divBdr>
        </w:div>
      </w:divsChild>
    </w:div>
    <w:div w:id="777139089">
      <w:bodyDiv w:val="1"/>
      <w:marLeft w:val="0"/>
      <w:marRight w:val="0"/>
      <w:marTop w:val="0"/>
      <w:marBottom w:val="0"/>
      <w:divBdr>
        <w:top w:val="none" w:sz="0" w:space="0" w:color="auto"/>
        <w:left w:val="none" w:sz="0" w:space="0" w:color="auto"/>
        <w:bottom w:val="none" w:sz="0" w:space="0" w:color="auto"/>
        <w:right w:val="none" w:sz="0" w:space="0" w:color="auto"/>
      </w:divBdr>
      <w:divsChild>
        <w:div w:id="1103455543">
          <w:marLeft w:val="0"/>
          <w:marRight w:val="0"/>
          <w:marTop w:val="0"/>
          <w:marBottom w:val="0"/>
          <w:divBdr>
            <w:top w:val="none" w:sz="0" w:space="0" w:color="auto"/>
            <w:left w:val="none" w:sz="0" w:space="0" w:color="auto"/>
            <w:bottom w:val="none" w:sz="0" w:space="0" w:color="auto"/>
            <w:right w:val="none" w:sz="0" w:space="0" w:color="auto"/>
          </w:divBdr>
        </w:div>
        <w:div w:id="466121226">
          <w:marLeft w:val="0"/>
          <w:marRight w:val="0"/>
          <w:marTop w:val="0"/>
          <w:marBottom w:val="0"/>
          <w:divBdr>
            <w:top w:val="none" w:sz="0" w:space="0" w:color="auto"/>
            <w:left w:val="none" w:sz="0" w:space="0" w:color="auto"/>
            <w:bottom w:val="none" w:sz="0" w:space="0" w:color="auto"/>
            <w:right w:val="none" w:sz="0" w:space="0" w:color="auto"/>
          </w:divBdr>
        </w:div>
        <w:div w:id="480969735">
          <w:marLeft w:val="0"/>
          <w:marRight w:val="0"/>
          <w:marTop w:val="0"/>
          <w:marBottom w:val="0"/>
          <w:divBdr>
            <w:top w:val="none" w:sz="0" w:space="0" w:color="auto"/>
            <w:left w:val="none" w:sz="0" w:space="0" w:color="auto"/>
            <w:bottom w:val="none" w:sz="0" w:space="0" w:color="auto"/>
            <w:right w:val="none" w:sz="0" w:space="0" w:color="auto"/>
          </w:divBdr>
        </w:div>
        <w:div w:id="2017270615">
          <w:marLeft w:val="0"/>
          <w:marRight w:val="0"/>
          <w:marTop w:val="0"/>
          <w:marBottom w:val="0"/>
          <w:divBdr>
            <w:top w:val="none" w:sz="0" w:space="0" w:color="auto"/>
            <w:left w:val="none" w:sz="0" w:space="0" w:color="auto"/>
            <w:bottom w:val="none" w:sz="0" w:space="0" w:color="auto"/>
            <w:right w:val="none" w:sz="0" w:space="0" w:color="auto"/>
          </w:divBdr>
        </w:div>
        <w:div w:id="1719163207">
          <w:marLeft w:val="0"/>
          <w:marRight w:val="0"/>
          <w:marTop w:val="0"/>
          <w:marBottom w:val="0"/>
          <w:divBdr>
            <w:top w:val="none" w:sz="0" w:space="0" w:color="auto"/>
            <w:left w:val="none" w:sz="0" w:space="0" w:color="auto"/>
            <w:bottom w:val="none" w:sz="0" w:space="0" w:color="auto"/>
            <w:right w:val="none" w:sz="0" w:space="0" w:color="auto"/>
          </w:divBdr>
        </w:div>
        <w:div w:id="303975036">
          <w:marLeft w:val="0"/>
          <w:marRight w:val="0"/>
          <w:marTop w:val="0"/>
          <w:marBottom w:val="0"/>
          <w:divBdr>
            <w:top w:val="none" w:sz="0" w:space="0" w:color="auto"/>
            <w:left w:val="none" w:sz="0" w:space="0" w:color="auto"/>
            <w:bottom w:val="none" w:sz="0" w:space="0" w:color="auto"/>
            <w:right w:val="none" w:sz="0" w:space="0" w:color="auto"/>
          </w:divBdr>
        </w:div>
        <w:div w:id="476798098">
          <w:marLeft w:val="0"/>
          <w:marRight w:val="0"/>
          <w:marTop w:val="0"/>
          <w:marBottom w:val="0"/>
          <w:divBdr>
            <w:top w:val="none" w:sz="0" w:space="0" w:color="auto"/>
            <w:left w:val="none" w:sz="0" w:space="0" w:color="auto"/>
            <w:bottom w:val="none" w:sz="0" w:space="0" w:color="auto"/>
            <w:right w:val="none" w:sz="0" w:space="0" w:color="auto"/>
          </w:divBdr>
        </w:div>
        <w:div w:id="1884096676">
          <w:marLeft w:val="0"/>
          <w:marRight w:val="0"/>
          <w:marTop w:val="0"/>
          <w:marBottom w:val="0"/>
          <w:divBdr>
            <w:top w:val="none" w:sz="0" w:space="0" w:color="auto"/>
            <w:left w:val="none" w:sz="0" w:space="0" w:color="auto"/>
            <w:bottom w:val="none" w:sz="0" w:space="0" w:color="auto"/>
            <w:right w:val="none" w:sz="0" w:space="0" w:color="auto"/>
          </w:divBdr>
        </w:div>
        <w:div w:id="2043433337">
          <w:marLeft w:val="0"/>
          <w:marRight w:val="0"/>
          <w:marTop w:val="0"/>
          <w:marBottom w:val="0"/>
          <w:divBdr>
            <w:top w:val="none" w:sz="0" w:space="0" w:color="auto"/>
            <w:left w:val="none" w:sz="0" w:space="0" w:color="auto"/>
            <w:bottom w:val="none" w:sz="0" w:space="0" w:color="auto"/>
            <w:right w:val="none" w:sz="0" w:space="0" w:color="auto"/>
          </w:divBdr>
        </w:div>
        <w:div w:id="1062362099">
          <w:marLeft w:val="0"/>
          <w:marRight w:val="0"/>
          <w:marTop w:val="0"/>
          <w:marBottom w:val="0"/>
          <w:divBdr>
            <w:top w:val="none" w:sz="0" w:space="0" w:color="auto"/>
            <w:left w:val="none" w:sz="0" w:space="0" w:color="auto"/>
            <w:bottom w:val="none" w:sz="0" w:space="0" w:color="auto"/>
            <w:right w:val="none" w:sz="0" w:space="0" w:color="auto"/>
          </w:divBdr>
        </w:div>
      </w:divsChild>
    </w:div>
    <w:div w:id="913976383">
      <w:bodyDiv w:val="1"/>
      <w:marLeft w:val="0"/>
      <w:marRight w:val="0"/>
      <w:marTop w:val="0"/>
      <w:marBottom w:val="0"/>
      <w:divBdr>
        <w:top w:val="none" w:sz="0" w:space="0" w:color="auto"/>
        <w:left w:val="none" w:sz="0" w:space="0" w:color="auto"/>
        <w:bottom w:val="none" w:sz="0" w:space="0" w:color="auto"/>
        <w:right w:val="none" w:sz="0" w:space="0" w:color="auto"/>
      </w:divBdr>
      <w:divsChild>
        <w:div w:id="997269457">
          <w:marLeft w:val="0"/>
          <w:marRight w:val="0"/>
          <w:marTop w:val="0"/>
          <w:marBottom w:val="0"/>
          <w:divBdr>
            <w:top w:val="none" w:sz="0" w:space="0" w:color="auto"/>
            <w:left w:val="none" w:sz="0" w:space="0" w:color="auto"/>
            <w:bottom w:val="none" w:sz="0" w:space="0" w:color="auto"/>
            <w:right w:val="none" w:sz="0" w:space="0" w:color="auto"/>
          </w:divBdr>
        </w:div>
        <w:div w:id="417486107">
          <w:marLeft w:val="0"/>
          <w:marRight w:val="0"/>
          <w:marTop w:val="0"/>
          <w:marBottom w:val="0"/>
          <w:divBdr>
            <w:top w:val="none" w:sz="0" w:space="0" w:color="auto"/>
            <w:left w:val="none" w:sz="0" w:space="0" w:color="auto"/>
            <w:bottom w:val="none" w:sz="0" w:space="0" w:color="auto"/>
            <w:right w:val="none" w:sz="0" w:space="0" w:color="auto"/>
          </w:divBdr>
        </w:div>
        <w:div w:id="22245550">
          <w:marLeft w:val="0"/>
          <w:marRight w:val="0"/>
          <w:marTop w:val="0"/>
          <w:marBottom w:val="0"/>
          <w:divBdr>
            <w:top w:val="none" w:sz="0" w:space="0" w:color="auto"/>
            <w:left w:val="none" w:sz="0" w:space="0" w:color="auto"/>
            <w:bottom w:val="none" w:sz="0" w:space="0" w:color="auto"/>
            <w:right w:val="none" w:sz="0" w:space="0" w:color="auto"/>
          </w:divBdr>
        </w:div>
        <w:div w:id="1788356681">
          <w:marLeft w:val="0"/>
          <w:marRight w:val="0"/>
          <w:marTop w:val="0"/>
          <w:marBottom w:val="0"/>
          <w:divBdr>
            <w:top w:val="none" w:sz="0" w:space="0" w:color="auto"/>
            <w:left w:val="none" w:sz="0" w:space="0" w:color="auto"/>
            <w:bottom w:val="none" w:sz="0" w:space="0" w:color="auto"/>
            <w:right w:val="none" w:sz="0" w:space="0" w:color="auto"/>
          </w:divBdr>
        </w:div>
        <w:div w:id="251740021">
          <w:marLeft w:val="0"/>
          <w:marRight w:val="0"/>
          <w:marTop w:val="0"/>
          <w:marBottom w:val="0"/>
          <w:divBdr>
            <w:top w:val="none" w:sz="0" w:space="0" w:color="auto"/>
            <w:left w:val="none" w:sz="0" w:space="0" w:color="auto"/>
            <w:bottom w:val="none" w:sz="0" w:space="0" w:color="auto"/>
            <w:right w:val="none" w:sz="0" w:space="0" w:color="auto"/>
          </w:divBdr>
        </w:div>
        <w:div w:id="64648216">
          <w:marLeft w:val="0"/>
          <w:marRight w:val="0"/>
          <w:marTop w:val="0"/>
          <w:marBottom w:val="0"/>
          <w:divBdr>
            <w:top w:val="none" w:sz="0" w:space="0" w:color="auto"/>
            <w:left w:val="none" w:sz="0" w:space="0" w:color="auto"/>
            <w:bottom w:val="none" w:sz="0" w:space="0" w:color="auto"/>
            <w:right w:val="none" w:sz="0" w:space="0" w:color="auto"/>
          </w:divBdr>
        </w:div>
        <w:div w:id="2018581400">
          <w:marLeft w:val="0"/>
          <w:marRight w:val="0"/>
          <w:marTop w:val="0"/>
          <w:marBottom w:val="0"/>
          <w:divBdr>
            <w:top w:val="none" w:sz="0" w:space="0" w:color="auto"/>
            <w:left w:val="none" w:sz="0" w:space="0" w:color="auto"/>
            <w:bottom w:val="none" w:sz="0" w:space="0" w:color="auto"/>
            <w:right w:val="none" w:sz="0" w:space="0" w:color="auto"/>
          </w:divBdr>
        </w:div>
      </w:divsChild>
    </w:div>
    <w:div w:id="1026056329">
      <w:bodyDiv w:val="1"/>
      <w:marLeft w:val="0"/>
      <w:marRight w:val="0"/>
      <w:marTop w:val="0"/>
      <w:marBottom w:val="0"/>
      <w:divBdr>
        <w:top w:val="none" w:sz="0" w:space="0" w:color="auto"/>
        <w:left w:val="none" w:sz="0" w:space="0" w:color="auto"/>
        <w:bottom w:val="none" w:sz="0" w:space="0" w:color="auto"/>
        <w:right w:val="none" w:sz="0" w:space="0" w:color="auto"/>
      </w:divBdr>
    </w:div>
    <w:div w:id="1252198171">
      <w:bodyDiv w:val="1"/>
      <w:marLeft w:val="0"/>
      <w:marRight w:val="0"/>
      <w:marTop w:val="0"/>
      <w:marBottom w:val="0"/>
      <w:divBdr>
        <w:top w:val="none" w:sz="0" w:space="0" w:color="auto"/>
        <w:left w:val="none" w:sz="0" w:space="0" w:color="auto"/>
        <w:bottom w:val="none" w:sz="0" w:space="0" w:color="auto"/>
        <w:right w:val="none" w:sz="0" w:space="0" w:color="auto"/>
      </w:divBdr>
      <w:divsChild>
        <w:div w:id="354354088">
          <w:marLeft w:val="0"/>
          <w:marRight w:val="0"/>
          <w:marTop w:val="0"/>
          <w:marBottom w:val="0"/>
          <w:divBdr>
            <w:top w:val="none" w:sz="0" w:space="0" w:color="auto"/>
            <w:left w:val="none" w:sz="0" w:space="0" w:color="auto"/>
            <w:bottom w:val="none" w:sz="0" w:space="0" w:color="auto"/>
            <w:right w:val="none" w:sz="0" w:space="0" w:color="auto"/>
          </w:divBdr>
        </w:div>
      </w:divsChild>
    </w:div>
    <w:div w:id="1354260610">
      <w:bodyDiv w:val="1"/>
      <w:marLeft w:val="0"/>
      <w:marRight w:val="0"/>
      <w:marTop w:val="0"/>
      <w:marBottom w:val="0"/>
      <w:divBdr>
        <w:top w:val="none" w:sz="0" w:space="0" w:color="auto"/>
        <w:left w:val="none" w:sz="0" w:space="0" w:color="auto"/>
        <w:bottom w:val="none" w:sz="0" w:space="0" w:color="auto"/>
        <w:right w:val="none" w:sz="0" w:space="0" w:color="auto"/>
      </w:divBdr>
    </w:div>
    <w:div w:id="1383602177">
      <w:bodyDiv w:val="1"/>
      <w:marLeft w:val="0"/>
      <w:marRight w:val="0"/>
      <w:marTop w:val="0"/>
      <w:marBottom w:val="0"/>
      <w:divBdr>
        <w:top w:val="none" w:sz="0" w:space="0" w:color="auto"/>
        <w:left w:val="none" w:sz="0" w:space="0" w:color="auto"/>
        <w:bottom w:val="none" w:sz="0" w:space="0" w:color="auto"/>
        <w:right w:val="none" w:sz="0" w:space="0" w:color="auto"/>
      </w:divBdr>
      <w:divsChild>
        <w:div w:id="363019144">
          <w:marLeft w:val="0"/>
          <w:marRight w:val="0"/>
          <w:marTop w:val="0"/>
          <w:marBottom w:val="0"/>
          <w:divBdr>
            <w:top w:val="none" w:sz="0" w:space="0" w:color="auto"/>
            <w:left w:val="none" w:sz="0" w:space="0" w:color="auto"/>
            <w:bottom w:val="none" w:sz="0" w:space="0" w:color="auto"/>
            <w:right w:val="none" w:sz="0" w:space="0" w:color="auto"/>
          </w:divBdr>
        </w:div>
        <w:div w:id="1643079842">
          <w:marLeft w:val="0"/>
          <w:marRight w:val="0"/>
          <w:marTop w:val="0"/>
          <w:marBottom w:val="0"/>
          <w:divBdr>
            <w:top w:val="none" w:sz="0" w:space="0" w:color="auto"/>
            <w:left w:val="none" w:sz="0" w:space="0" w:color="auto"/>
            <w:bottom w:val="none" w:sz="0" w:space="0" w:color="auto"/>
            <w:right w:val="none" w:sz="0" w:space="0" w:color="auto"/>
          </w:divBdr>
        </w:div>
        <w:div w:id="845168969">
          <w:marLeft w:val="0"/>
          <w:marRight w:val="0"/>
          <w:marTop w:val="0"/>
          <w:marBottom w:val="0"/>
          <w:divBdr>
            <w:top w:val="none" w:sz="0" w:space="0" w:color="auto"/>
            <w:left w:val="none" w:sz="0" w:space="0" w:color="auto"/>
            <w:bottom w:val="none" w:sz="0" w:space="0" w:color="auto"/>
            <w:right w:val="none" w:sz="0" w:space="0" w:color="auto"/>
          </w:divBdr>
        </w:div>
        <w:div w:id="705108468">
          <w:marLeft w:val="0"/>
          <w:marRight w:val="0"/>
          <w:marTop w:val="0"/>
          <w:marBottom w:val="0"/>
          <w:divBdr>
            <w:top w:val="none" w:sz="0" w:space="0" w:color="auto"/>
            <w:left w:val="none" w:sz="0" w:space="0" w:color="auto"/>
            <w:bottom w:val="none" w:sz="0" w:space="0" w:color="auto"/>
            <w:right w:val="none" w:sz="0" w:space="0" w:color="auto"/>
          </w:divBdr>
        </w:div>
        <w:div w:id="854228425">
          <w:marLeft w:val="0"/>
          <w:marRight w:val="0"/>
          <w:marTop w:val="0"/>
          <w:marBottom w:val="0"/>
          <w:divBdr>
            <w:top w:val="none" w:sz="0" w:space="0" w:color="auto"/>
            <w:left w:val="none" w:sz="0" w:space="0" w:color="auto"/>
            <w:bottom w:val="none" w:sz="0" w:space="0" w:color="auto"/>
            <w:right w:val="none" w:sz="0" w:space="0" w:color="auto"/>
          </w:divBdr>
        </w:div>
        <w:div w:id="692026851">
          <w:marLeft w:val="0"/>
          <w:marRight w:val="0"/>
          <w:marTop w:val="0"/>
          <w:marBottom w:val="0"/>
          <w:divBdr>
            <w:top w:val="none" w:sz="0" w:space="0" w:color="auto"/>
            <w:left w:val="none" w:sz="0" w:space="0" w:color="auto"/>
            <w:bottom w:val="none" w:sz="0" w:space="0" w:color="auto"/>
            <w:right w:val="none" w:sz="0" w:space="0" w:color="auto"/>
          </w:divBdr>
        </w:div>
        <w:div w:id="613902799">
          <w:marLeft w:val="0"/>
          <w:marRight w:val="0"/>
          <w:marTop w:val="0"/>
          <w:marBottom w:val="0"/>
          <w:divBdr>
            <w:top w:val="none" w:sz="0" w:space="0" w:color="auto"/>
            <w:left w:val="none" w:sz="0" w:space="0" w:color="auto"/>
            <w:bottom w:val="none" w:sz="0" w:space="0" w:color="auto"/>
            <w:right w:val="none" w:sz="0" w:space="0" w:color="auto"/>
          </w:divBdr>
        </w:div>
      </w:divsChild>
    </w:div>
    <w:div w:id="1397167411">
      <w:bodyDiv w:val="1"/>
      <w:marLeft w:val="0"/>
      <w:marRight w:val="0"/>
      <w:marTop w:val="0"/>
      <w:marBottom w:val="0"/>
      <w:divBdr>
        <w:top w:val="none" w:sz="0" w:space="0" w:color="auto"/>
        <w:left w:val="none" w:sz="0" w:space="0" w:color="auto"/>
        <w:bottom w:val="none" w:sz="0" w:space="0" w:color="auto"/>
        <w:right w:val="none" w:sz="0" w:space="0" w:color="auto"/>
      </w:divBdr>
      <w:divsChild>
        <w:div w:id="2127775366">
          <w:marLeft w:val="0"/>
          <w:marRight w:val="0"/>
          <w:marTop w:val="0"/>
          <w:marBottom w:val="0"/>
          <w:divBdr>
            <w:top w:val="none" w:sz="0" w:space="0" w:color="auto"/>
            <w:left w:val="none" w:sz="0" w:space="0" w:color="auto"/>
            <w:bottom w:val="none" w:sz="0" w:space="0" w:color="auto"/>
            <w:right w:val="none" w:sz="0" w:space="0" w:color="auto"/>
          </w:divBdr>
        </w:div>
        <w:div w:id="378826171">
          <w:marLeft w:val="0"/>
          <w:marRight w:val="0"/>
          <w:marTop w:val="0"/>
          <w:marBottom w:val="0"/>
          <w:divBdr>
            <w:top w:val="none" w:sz="0" w:space="0" w:color="auto"/>
            <w:left w:val="none" w:sz="0" w:space="0" w:color="auto"/>
            <w:bottom w:val="none" w:sz="0" w:space="0" w:color="auto"/>
            <w:right w:val="none" w:sz="0" w:space="0" w:color="auto"/>
          </w:divBdr>
        </w:div>
      </w:divsChild>
    </w:div>
    <w:div w:id="1414551174">
      <w:bodyDiv w:val="1"/>
      <w:marLeft w:val="0"/>
      <w:marRight w:val="0"/>
      <w:marTop w:val="0"/>
      <w:marBottom w:val="0"/>
      <w:divBdr>
        <w:top w:val="none" w:sz="0" w:space="0" w:color="auto"/>
        <w:left w:val="none" w:sz="0" w:space="0" w:color="auto"/>
        <w:bottom w:val="none" w:sz="0" w:space="0" w:color="auto"/>
        <w:right w:val="none" w:sz="0" w:space="0" w:color="auto"/>
      </w:divBdr>
      <w:divsChild>
        <w:div w:id="230121457">
          <w:marLeft w:val="0"/>
          <w:marRight w:val="0"/>
          <w:marTop w:val="0"/>
          <w:marBottom w:val="0"/>
          <w:divBdr>
            <w:top w:val="none" w:sz="0" w:space="0" w:color="auto"/>
            <w:left w:val="none" w:sz="0" w:space="0" w:color="auto"/>
            <w:bottom w:val="none" w:sz="0" w:space="0" w:color="auto"/>
            <w:right w:val="none" w:sz="0" w:space="0" w:color="auto"/>
          </w:divBdr>
        </w:div>
      </w:divsChild>
    </w:div>
    <w:div w:id="1434129875">
      <w:bodyDiv w:val="1"/>
      <w:marLeft w:val="0"/>
      <w:marRight w:val="0"/>
      <w:marTop w:val="0"/>
      <w:marBottom w:val="0"/>
      <w:divBdr>
        <w:top w:val="none" w:sz="0" w:space="0" w:color="auto"/>
        <w:left w:val="none" w:sz="0" w:space="0" w:color="auto"/>
        <w:bottom w:val="none" w:sz="0" w:space="0" w:color="auto"/>
        <w:right w:val="none" w:sz="0" w:space="0" w:color="auto"/>
      </w:divBdr>
      <w:divsChild>
        <w:div w:id="933247963">
          <w:marLeft w:val="0"/>
          <w:marRight w:val="0"/>
          <w:marTop w:val="0"/>
          <w:marBottom w:val="0"/>
          <w:divBdr>
            <w:top w:val="none" w:sz="0" w:space="0" w:color="auto"/>
            <w:left w:val="none" w:sz="0" w:space="0" w:color="auto"/>
            <w:bottom w:val="none" w:sz="0" w:space="0" w:color="auto"/>
            <w:right w:val="none" w:sz="0" w:space="0" w:color="auto"/>
          </w:divBdr>
        </w:div>
        <w:div w:id="1592422193">
          <w:marLeft w:val="0"/>
          <w:marRight w:val="0"/>
          <w:marTop w:val="0"/>
          <w:marBottom w:val="0"/>
          <w:divBdr>
            <w:top w:val="none" w:sz="0" w:space="0" w:color="auto"/>
            <w:left w:val="none" w:sz="0" w:space="0" w:color="auto"/>
            <w:bottom w:val="none" w:sz="0" w:space="0" w:color="auto"/>
            <w:right w:val="none" w:sz="0" w:space="0" w:color="auto"/>
          </w:divBdr>
        </w:div>
        <w:div w:id="1564486091">
          <w:marLeft w:val="0"/>
          <w:marRight w:val="0"/>
          <w:marTop w:val="0"/>
          <w:marBottom w:val="0"/>
          <w:divBdr>
            <w:top w:val="none" w:sz="0" w:space="0" w:color="auto"/>
            <w:left w:val="none" w:sz="0" w:space="0" w:color="auto"/>
            <w:bottom w:val="none" w:sz="0" w:space="0" w:color="auto"/>
            <w:right w:val="none" w:sz="0" w:space="0" w:color="auto"/>
          </w:divBdr>
        </w:div>
        <w:div w:id="1846747677">
          <w:marLeft w:val="0"/>
          <w:marRight w:val="0"/>
          <w:marTop w:val="0"/>
          <w:marBottom w:val="0"/>
          <w:divBdr>
            <w:top w:val="none" w:sz="0" w:space="0" w:color="auto"/>
            <w:left w:val="none" w:sz="0" w:space="0" w:color="auto"/>
            <w:bottom w:val="none" w:sz="0" w:space="0" w:color="auto"/>
            <w:right w:val="none" w:sz="0" w:space="0" w:color="auto"/>
          </w:divBdr>
        </w:div>
      </w:divsChild>
    </w:div>
    <w:div w:id="1440754250">
      <w:bodyDiv w:val="1"/>
      <w:marLeft w:val="0"/>
      <w:marRight w:val="0"/>
      <w:marTop w:val="0"/>
      <w:marBottom w:val="0"/>
      <w:divBdr>
        <w:top w:val="none" w:sz="0" w:space="0" w:color="auto"/>
        <w:left w:val="none" w:sz="0" w:space="0" w:color="auto"/>
        <w:bottom w:val="none" w:sz="0" w:space="0" w:color="auto"/>
        <w:right w:val="none" w:sz="0" w:space="0" w:color="auto"/>
      </w:divBdr>
      <w:divsChild>
        <w:div w:id="630719540">
          <w:marLeft w:val="0"/>
          <w:marRight w:val="0"/>
          <w:marTop w:val="0"/>
          <w:marBottom w:val="0"/>
          <w:divBdr>
            <w:top w:val="none" w:sz="0" w:space="0" w:color="auto"/>
            <w:left w:val="none" w:sz="0" w:space="0" w:color="auto"/>
            <w:bottom w:val="none" w:sz="0" w:space="0" w:color="auto"/>
            <w:right w:val="none" w:sz="0" w:space="0" w:color="auto"/>
          </w:divBdr>
        </w:div>
      </w:divsChild>
    </w:div>
    <w:div w:id="1476875550">
      <w:bodyDiv w:val="1"/>
      <w:marLeft w:val="0"/>
      <w:marRight w:val="0"/>
      <w:marTop w:val="0"/>
      <w:marBottom w:val="0"/>
      <w:divBdr>
        <w:top w:val="none" w:sz="0" w:space="0" w:color="auto"/>
        <w:left w:val="none" w:sz="0" w:space="0" w:color="auto"/>
        <w:bottom w:val="none" w:sz="0" w:space="0" w:color="auto"/>
        <w:right w:val="none" w:sz="0" w:space="0" w:color="auto"/>
      </w:divBdr>
      <w:divsChild>
        <w:div w:id="804544992">
          <w:marLeft w:val="0"/>
          <w:marRight w:val="0"/>
          <w:marTop w:val="0"/>
          <w:marBottom w:val="0"/>
          <w:divBdr>
            <w:top w:val="none" w:sz="0" w:space="0" w:color="auto"/>
            <w:left w:val="none" w:sz="0" w:space="0" w:color="auto"/>
            <w:bottom w:val="none" w:sz="0" w:space="0" w:color="auto"/>
            <w:right w:val="none" w:sz="0" w:space="0" w:color="auto"/>
          </w:divBdr>
        </w:div>
        <w:div w:id="2056004472">
          <w:marLeft w:val="0"/>
          <w:marRight w:val="0"/>
          <w:marTop w:val="0"/>
          <w:marBottom w:val="0"/>
          <w:divBdr>
            <w:top w:val="none" w:sz="0" w:space="0" w:color="auto"/>
            <w:left w:val="none" w:sz="0" w:space="0" w:color="auto"/>
            <w:bottom w:val="none" w:sz="0" w:space="0" w:color="auto"/>
            <w:right w:val="none" w:sz="0" w:space="0" w:color="auto"/>
          </w:divBdr>
        </w:div>
      </w:divsChild>
    </w:div>
    <w:div w:id="1508211581">
      <w:bodyDiv w:val="1"/>
      <w:marLeft w:val="0"/>
      <w:marRight w:val="0"/>
      <w:marTop w:val="0"/>
      <w:marBottom w:val="0"/>
      <w:divBdr>
        <w:top w:val="none" w:sz="0" w:space="0" w:color="auto"/>
        <w:left w:val="none" w:sz="0" w:space="0" w:color="auto"/>
        <w:bottom w:val="none" w:sz="0" w:space="0" w:color="auto"/>
        <w:right w:val="none" w:sz="0" w:space="0" w:color="auto"/>
      </w:divBdr>
      <w:divsChild>
        <w:div w:id="454910458">
          <w:marLeft w:val="0"/>
          <w:marRight w:val="0"/>
          <w:marTop w:val="0"/>
          <w:marBottom w:val="0"/>
          <w:divBdr>
            <w:top w:val="none" w:sz="0" w:space="0" w:color="auto"/>
            <w:left w:val="none" w:sz="0" w:space="0" w:color="auto"/>
            <w:bottom w:val="none" w:sz="0" w:space="0" w:color="auto"/>
            <w:right w:val="none" w:sz="0" w:space="0" w:color="auto"/>
          </w:divBdr>
        </w:div>
      </w:divsChild>
    </w:div>
    <w:div w:id="1623420737">
      <w:bodyDiv w:val="1"/>
      <w:marLeft w:val="0"/>
      <w:marRight w:val="0"/>
      <w:marTop w:val="0"/>
      <w:marBottom w:val="0"/>
      <w:divBdr>
        <w:top w:val="none" w:sz="0" w:space="0" w:color="auto"/>
        <w:left w:val="none" w:sz="0" w:space="0" w:color="auto"/>
        <w:bottom w:val="none" w:sz="0" w:space="0" w:color="auto"/>
        <w:right w:val="none" w:sz="0" w:space="0" w:color="auto"/>
      </w:divBdr>
    </w:div>
    <w:div w:id="1671643221">
      <w:bodyDiv w:val="1"/>
      <w:marLeft w:val="0"/>
      <w:marRight w:val="0"/>
      <w:marTop w:val="0"/>
      <w:marBottom w:val="0"/>
      <w:divBdr>
        <w:top w:val="none" w:sz="0" w:space="0" w:color="auto"/>
        <w:left w:val="none" w:sz="0" w:space="0" w:color="auto"/>
        <w:bottom w:val="none" w:sz="0" w:space="0" w:color="auto"/>
        <w:right w:val="none" w:sz="0" w:space="0" w:color="auto"/>
      </w:divBdr>
      <w:divsChild>
        <w:div w:id="3093093">
          <w:marLeft w:val="0"/>
          <w:marRight w:val="0"/>
          <w:marTop w:val="0"/>
          <w:marBottom w:val="0"/>
          <w:divBdr>
            <w:top w:val="none" w:sz="0" w:space="0" w:color="auto"/>
            <w:left w:val="none" w:sz="0" w:space="0" w:color="auto"/>
            <w:bottom w:val="none" w:sz="0" w:space="0" w:color="auto"/>
            <w:right w:val="none" w:sz="0" w:space="0" w:color="auto"/>
          </w:divBdr>
        </w:div>
      </w:divsChild>
    </w:div>
    <w:div w:id="1696224879">
      <w:bodyDiv w:val="1"/>
      <w:marLeft w:val="0"/>
      <w:marRight w:val="0"/>
      <w:marTop w:val="0"/>
      <w:marBottom w:val="0"/>
      <w:divBdr>
        <w:top w:val="none" w:sz="0" w:space="0" w:color="auto"/>
        <w:left w:val="none" w:sz="0" w:space="0" w:color="auto"/>
        <w:bottom w:val="none" w:sz="0" w:space="0" w:color="auto"/>
        <w:right w:val="none" w:sz="0" w:space="0" w:color="auto"/>
      </w:divBdr>
      <w:divsChild>
        <w:div w:id="1022895765">
          <w:marLeft w:val="0"/>
          <w:marRight w:val="0"/>
          <w:marTop w:val="0"/>
          <w:marBottom w:val="0"/>
          <w:divBdr>
            <w:top w:val="none" w:sz="0" w:space="0" w:color="auto"/>
            <w:left w:val="none" w:sz="0" w:space="0" w:color="auto"/>
            <w:bottom w:val="none" w:sz="0" w:space="0" w:color="auto"/>
            <w:right w:val="none" w:sz="0" w:space="0" w:color="auto"/>
          </w:divBdr>
        </w:div>
        <w:div w:id="626467096">
          <w:marLeft w:val="0"/>
          <w:marRight w:val="0"/>
          <w:marTop w:val="0"/>
          <w:marBottom w:val="0"/>
          <w:divBdr>
            <w:top w:val="none" w:sz="0" w:space="0" w:color="auto"/>
            <w:left w:val="none" w:sz="0" w:space="0" w:color="auto"/>
            <w:bottom w:val="none" w:sz="0" w:space="0" w:color="auto"/>
            <w:right w:val="none" w:sz="0" w:space="0" w:color="auto"/>
          </w:divBdr>
        </w:div>
        <w:div w:id="720207697">
          <w:marLeft w:val="0"/>
          <w:marRight w:val="0"/>
          <w:marTop w:val="0"/>
          <w:marBottom w:val="0"/>
          <w:divBdr>
            <w:top w:val="none" w:sz="0" w:space="0" w:color="auto"/>
            <w:left w:val="none" w:sz="0" w:space="0" w:color="auto"/>
            <w:bottom w:val="none" w:sz="0" w:space="0" w:color="auto"/>
            <w:right w:val="none" w:sz="0" w:space="0" w:color="auto"/>
          </w:divBdr>
        </w:div>
      </w:divsChild>
    </w:div>
    <w:div w:id="1726875472">
      <w:bodyDiv w:val="1"/>
      <w:marLeft w:val="0"/>
      <w:marRight w:val="0"/>
      <w:marTop w:val="0"/>
      <w:marBottom w:val="0"/>
      <w:divBdr>
        <w:top w:val="none" w:sz="0" w:space="0" w:color="auto"/>
        <w:left w:val="none" w:sz="0" w:space="0" w:color="auto"/>
        <w:bottom w:val="none" w:sz="0" w:space="0" w:color="auto"/>
        <w:right w:val="none" w:sz="0" w:space="0" w:color="auto"/>
      </w:divBdr>
      <w:divsChild>
        <w:div w:id="14232080">
          <w:marLeft w:val="0"/>
          <w:marRight w:val="0"/>
          <w:marTop w:val="0"/>
          <w:marBottom w:val="0"/>
          <w:divBdr>
            <w:top w:val="none" w:sz="0" w:space="0" w:color="auto"/>
            <w:left w:val="none" w:sz="0" w:space="0" w:color="auto"/>
            <w:bottom w:val="none" w:sz="0" w:space="0" w:color="auto"/>
            <w:right w:val="none" w:sz="0" w:space="0" w:color="auto"/>
          </w:divBdr>
        </w:div>
        <w:div w:id="1203709199">
          <w:marLeft w:val="0"/>
          <w:marRight w:val="0"/>
          <w:marTop w:val="0"/>
          <w:marBottom w:val="0"/>
          <w:divBdr>
            <w:top w:val="none" w:sz="0" w:space="0" w:color="auto"/>
            <w:left w:val="none" w:sz="0" w:space="0" w:color="auto"/>
            <w:bottom w:val="none" w:sz="0" w:space="0" w:color="auto"/>
            <w:right w:val="none" w:sz="0" w:space="0" w:color="auto"/>
          </w:divBdr>
        </w:div>
        <w:div w:id="1421751044">
          <w:marLeft w:val="0"/>
          <w:marRight w:val="0"/>
          <w:marTop w:val="0"/>
          <w:marBottom w:val="0"/>
          <w:divBdr>
            <w:top w:val="none" w:sz="0" w:space="0" w:color="auto"/>
            <w:left w:val="none" w:sz="0" w:space="0" w:color="auto"/>
            <w:bottom w:val="none" w:sz="0" w:space="0" w:color="auto"/>
            <w:right w:val="none" w:sz="0" w:space="0" w:color="auto"/>
          </w:divBdr>
        </w:div>
        <w:div w:id="722101844">
          <w:marLeft w:val="0"/>
          <w:marRight w:val="0"/>
          <w:marTop w:val="0"/>
          <w:marBottom w:val="0"/>
          <w:divBdr>
            <w:top w:val="none" w:sz="0" w:space="0" w:color="auto"/>
            <w:left w:val="none" w:sz="0" w:space="0" w:color="auto"/>
            <w:bottom w:val="none" w:sz="0" w:space="0" w:color="auto"/>
            <w:right w:val="none" w:sz="0" w:space="0" w:color="auto"/>
          </w:divBdr>
        </w:div>
        <w:div w:id="1259144251">
          <w:marLeft w:val="0"/>
          <w:marRight w:val="0"/>
          <w:marTop w:val="0"/>
          <w:marBottom w:val="0"/>
          <w:divBdr>
            <w:top w:val="none" w:sz="0" w:space="0" w:color="auto"/>
            <w:left w:val="none" w:sz="0" w:space="0" w:color="auto"/>
            <w:bottom w:val="none" w:sz="0" w:space="0" w:color="auto"/>
            <w:right w:val="none" w:sz="0" w:space="0" w:color="auto"/>
          </w:divBdr>
        </w:div>
        <w:div w:id="1118717371">
          <w:marLeft w:val="0"/>
          <w:marRight w:val="0"/>
          <w:marTop w:val="0"/>
          <w:marBottom w:val="0"/>
          <w:divBdr>
            <w:top w:val="none" w:sz="0" w:space="0" w:color="auto"/>
            <w:left w:val="none" w:sz="0" w:space="0" w:color="auto"/>
            <w:bottom w:val="none" w:sz="0" w:space="0" w:color="auto"/>
            <w:right w:val="none" w:sz="0" w:space="0" w:color="auto"/>
          </w:divBdr>
        </w:div>
        <w:div w:id="764618666">
          <w:marLeft w:val="0"/>
          <w:marRight w:val="0"/>
          <w:marTop w:val="0"/>
          <w:marBottom w:val="0"/>
          <w:divBdr>
            <w:top w:val="none" w:sz="0" w:space="0" w:color="auto"/>
            <w:left w:val="none" w:sz="0" w:space="0" w:color="auto"/>
            <w:bottom w:val="none" w:sz="0" w:space="0" w:color="auto"/>
            <w:right w:val="none" w:sz="0" w:space="0" w:color="auto"/>
          </w:divBdr>
        </w:div>
        <w:div w:id="1165432352">
          <w:marLeft w:val="0"/>
          <w:marRight w:val="0"/>
          <w:marTop w:val="0"/>
          <w:marBottom w:val="0"/>
          <w:divBdr>
            <w:top w:val="none" w:sz="0" w:space="0" w:color="auto"/>
            <w:left w:val="none" w:sz="0" w:space="0" w:color="auto"/>
            <w:bottom w:val="none" w:sz="0" w:space="0" w:color="auto"/>
            <w:right w:val="none" w:sz="0" w:space="0" w:color="auto"/>
          </w:divBdr>
        </w:div>
      </w:divsChild>
    </w:div>
    <w:div w:id="1840533984">
      <w:bodyDiv w:val="1"/>
      <w:marLeft w:val="0"/>
      <w:marRight w:val="0"/>
      <w:marTop w:val="0"/>
      <w:marBottom w:val="0"/>
      <w:divBdr>
        <w:top w:val="none" w:sz="0" w:space="0" w:color="auto"/>
        <w:left w:val="none" w:sz="0" w:space="0" w:color="auto"/>
        <w:bottom w:val="none" w:sz="0" w:space="0" w:color="auto"/>
        <w:right w:val="none" w:sz="0" w:space="0" w:color="auto"/>
      </w:divBdr>
    </w:div>
    <w:div w:id="1956401582">
      <w:bodyDiv w:val="1"/>
      <w:marLeft w:val="0"/>
      <w:marRight w:val="0"/>
      <w:marTop w:val="0"/>
      <w:marBottom w:val="0"/>
      <w:divBdr>
        <w:top w:val="none" w:sz="0" w:space="0" w:color="auto"/>
        <w:left w:val="none" w:sz="0" w:space="0" w:color="auto"/>
        <w:bottom w:val="none" w:sz="0" w:space="0" w:color="auto"/>
        <w:right w:val="none" w:sz="0" w:space="0" w:color="auto"/>
      </w:divBdr>
      <w:divsChild>
        <w:div w:id="709840748">
          <w:marLeft w:val="0"/>
          <w:marRight w:val="0"/>
          <w:marTop w:val="0"/>
          <w:marBottom w:val="0"/>
          <w:divBdr>
            <w:top w:val="none" w:sz="0" w:space="0" w:color="auto"/>
            <w:left w:val="none" w:sz="0" w:space="0" w:color="auto"/>
            <w:bottom w:val="none" w:sz="0" w:space="0" w:color="auto"/>
            <w:right w:val="none" w:sz="0" w:space="0" w:color="auto"/>
          </w:divBdr>
        </w:div>
      </w:divsChild>
    </w:div>
    <w:div w:id="2078739777">
      <w:bodyDiv w:val="1"/>
      <w:marLeft w:val="0"/>
      <w:marRight w:val="0"/>
      <w:marTop w:val="0"/>
      <w:marBottom w:val="0"/>
      <w:divBdr>
        <w:top w:val="none" w:sz="0" w:space="0" w:color="auto"/>
        <w:left w:val="none" w:sz="0" w:space="0" w:color="auto"/>
        <w:bottom w:val="none" w:sz="0" w:space="0" w:color="auto"/>
        <w:right w:val="none" w:sz="0" w:space="0" w:color="auto"/>
      </w:divBdr>
      <w:divsChild>
        <w:div w:id="714041743">
          <w:marLeft w:val="0"/>
          <w:marRight w:val="0"/>
          <w:marTop w:val="0"/>
          <w:marBottom w:val="0"/>
          <w:divBdr>
            <w:top w:val="none" w:sz="0" w:space="0" w:color="auto"/>
            <w:left w:val="none" w:sz="0" w:space="0" w:color="auto"/>
            <w:bottom w:val="none" w:sz="0" w:space="0" w:color="auto"/>
            <w:right w:val="none" w:sz="0" w:space="0" w:color="auto"/>
          </w:divBdr>
        </w:div>
        <w:div w:id="1023017824">
          <w:marLeft w:val="0"/>
          <w:marRight w:val="0"/>
          <w:marTop w:val="0"/>
          <w:marBottom w:val="0"/>
          <w:divBdr>
            <w:top w:val="none" w:sz="0" w:space="0" w:color="auto"/>
            <w:left w:val="none" w:sz="0" w:space="0" w:color="auto"/>
            <w:bottom w:val="none" w:sz="0" w:space="0" w:color="auto"/>
            <w:right w:val="none" w:sz="0" w:space="0" w:color="auto"/>
          </w:divBdr>
        </w:div>
        <w:div w:id="83690605">
          <w:marLeft w:val="0"/>
          <w:marRight w:val="0"/>
          <w:marTop w:val="0"/>
          <w:marBottom w:val="0"/>
          <w:divBdr>
            <w:top w:val="none" w:sz="0" w:space="0" w:color="auto"/>
            <w:left w:val="none" w:sz="0" w:space="0" w:color="auto"/>
            <w:bottom w:val="none" w:sz="0" w:space="0" w:color="auto"/>
            <w:right w:val="none" w:sz="0" w:space="0" w:color="auto"/>
          </w:divBdr>
        </w:div>
        <w:div w:id="1709724631">
          <w:marLeft w:val="0"/>
          <w:marRight w:val="0"/>
          <w:marTop w:val="0"/>
          <w:marBottom w:val="0"/>
          <w:divBdr>
            <w:top w:val="none" w:sz="0" w:space="0" w:color="auto"/>
            <w:left w:val="none" w:sz="0" w:space="0" w:color="auto"/>
            <w:bottom w:val="none" w:sz="0" w:space="0" w:color="auto"/>
            <w:right w:val="none" w:sz="0" w:space="0" w:color="auto"/>
          </w:divBdr>
        </w:div>
        <w:div w:id="178743529">
          <w:marLeft w:val="0"/>
          <w:marRight w:val="0"/>
          <w:marTop w:val="0"/>
          <w:marBottom w:val="0"/>
          <w:divBdr>
            <w:top w:val="none" w:sz="0" w:space="0" w:color="auto"/>
            <w:left w:val="none" w:sz="0" w:space="0" w:color="auto"/>
            <w:bottom w:val="none" w:sz="0" w:space="0" w:color="auto"/>
            <w:right w:val="none" w:sz="0" w:space="0" w:color="auto"/>
          </w:divBdr>
        </w:div>
        <w:div w:id="1584294259">
          <w:marLeft w:val="0"/>
          <w:marRight w:val="0"/>
          <w:marTop w:val="0"/>
          <w:marBottom w:val="0"/>
          <w:divBdr>
            <w:top w:val="none" w:sz="0" w:space="0" w:color="auto"/>
            <w:left w:val="none" w:sz="0" w:space="0" w:color="auto"/>
            <w:bottom w:val="none" w:sz="0" w:space="0" w:color="auto"/>
            <w:right w:val="none" w:sz="0" w:space="0" w:color="auto"/>
          </w:divBdr>
        </w:div>
        <w:div w:id="299774230">
          <w:marLeft w:val="0"/>
          <w:marRight w:val="0"/>
          <w:marTop w:val="0"/>
          <w:marBottom w:val="0"/>
          <w:divBdr>
            <w:top w:val="none" w:sz="0" w:space="0" w:color="auto"/>
            <w:left w:val="none" w:sz="0" w:space="0" w:color="auto"/>
            <w:bottom w:val="none" w:sz="0" w:space="0" w:color="auto"/>
            <w:right w:val="none" w:sz="0" w:space="0" w:color="auto"/>
          </w:divBdr>
        </w:div>
        <w:div w:id="734864850">
          <w:marLeft w:val="0"/>
          <w:marRight w:val="0"/>
          <w:marTop w:val="0"/>
          <w:marBottom w:val="0"/>
          <w:divBdr>
            <w:top w:val="none" w:sz="0" w:space="0" w:color="auto"/>
            <w:left w:val="none" w:sz="0" w:space="0" w:color="auto"/>
            <w:bottom w:val="none" w:sz="0" w:space="0" w:color="auto"/>
            <w:right w:val="none" w:sz="0" w:space="0" w:color="auto"/>
          </w:divBdr>
        </w:div>
      </w:divsChild>
    </w:div>
    <w:div w:id="2087605606">
      <w:bodyDiv w:val="1"/>
      <w:marLeft w:val="0"/>
      <w:marRight w:val="0"/>
      <w:marTop w:val="0"/>
      <w:marBottom w:val="0"/>
      <w:divBdr>
        <w:top w:val="none" w:sz="0" w:space="0" w:color="auto"/>
        <w:left w:val="none" w:sz="0" w:space="0" w:color="auto"/>
        <w:bottom w:val="none" w:sz="0" w:space="0" w:color="auto"/>
        <w:right w:val="none" w:sz="0" w:space="0" w:color="auto"/>
      </w:divBdr>
      <w:divsChild>
        <w:div w:id="1144077708">
          <w:marLeft w:val="0"/>
          <w:marRight w:val="0"/>
          <w:marTop w:val="0"/>
          <w:marBottom w:val="0"/>
          <w:divBdr>
            <w:top w:val="none" w:sz="0" w:space="0" w:color="auto"/>
            <w:left w:val="none" w:sz="0" w:space="0" w:color="auto"/>
            <w:bottom w:val="none" w:sz="0" w:space="0" w:color="auto"/>
            <w:right w:val="none" w:sz="0" w:space="0" w:color="auto"/>
          </w:divBdr>
        </w:div>
        <w:div w:id="1261254208">
          <w:marLeft w:val="0"/>
          <w:marRight w:val="0"/>
          <w:marTop w:val="0"/>
          <w:marBottom w:val="0"/>
          <w:divBdr>
            <w:top w:val="none" w:sz="0" w:space="0" w:color="auto"/>
            <w:left w:val="none" w:sz="0" w:space="0" w:color="auto"/>
            <w:bottom w:val="none" w:sz="0" w:space="0" w:color="auto"/>
            <w:right w:val="none" w:sz="0" w:space="0" w:color="auto"/>
          </w:divBdr>
        </w:div>
        <w:div w:id="1359772583">
          <w:marLeft w:val="0"/>
          <w:marRight w:val="0"/>
          <w:marTop w:val="0"/>
          <w:marBottom w:val="0"/>
          <w:divBdr>
            <w:top w:val="none" w:sz="0" w:space="0" w:color="auto"/>
            <w:left w:val="none" w:sz="0" w:space="0" w:color="auto"/>
            <w:bottom w:val="none" w:sz="0" w:space="0" w:color="auto"/>
            <w:right w:val="none" w:sz="0" w:space="0" w:color="auto"/>
          </w:divBdr>
        </w:div>
        <w:div w:id="1551915850">
          <w:marLeft w:val="0"/>
          <w:marRight w:val="0"/>
          <w:marTop w:val="0"/>
          <w:marBottom w:val="0"/>
          <w:divBdr>
            <w:top w:val="none" w:sz="0" w:space="0" w:color="auto"/>
            <w:left w:val="none" w:sz="0" w:space="0" w:color="auto"/>
            <w:bottom w:val="none" w:sz="0" w:space="0" w:color="auto"/>
            <w:right w:val="none" w:sz="0" w:space="0" w:color="auto"/>
          </w:divBdr>
        </w:div>
        <w:div w:id="1210385926">
          <w:marLeft w:val="0"/>
          <w:marRight w:val="0"/>
          <w:marTop w:val="0"/>
          <w:marBottom w:val="0"/>
          <w:divBdr>
            <w:top w:val="none" w:sz="0" w:space="0" w:color="auto"/>
            <w:left w:val="none" w:sz="0" w:space="0" w:color="auto"/>
            <w:bottom w:val="none" w:sz="0" w:space="0" w:color="auto"/>
            <w:right w:val="none" w:sz="0" w:space="0" w:color="auto"/>
          </w:divBdr>
        </w:div>
        <w:div w:id="504169113">
          <w:marLeft w:val="0"/>
          <w:marRight w:val="0"/>
          <w:marTop w:val="0"/>
          <w:marBottom w:val="0"/>
          <w:divBdr>
            <w:top w:val="none" w:sz="0" w:space="0" w:color="auto"/>
            <w:left w:val="none" w:sz="0" w:space="0" w:color="auto"/>
            <w:bottom w:val="none" w:sz="0" w:space="0" w:color="auto"/>
            <w:right w:val="none" w:sz="0" w:space="0" w:color="auto"/>
          </w:divBdr>
        </w:div>
        <w:div w:id="634146410">
          <w:marLeft w:val="0"/>
          <w:marRight w:val="0"/>
          <w:marTop w:val="0"/>
          <w:marBottom w:val="0"/>
          <w:divBdr>
            <w:top w:val="none" w:sz="0" w:space="0" w:color="auto"/>
            <w:left w:val="none" w:sz="0" w:space="0" w:color="auto"/>
            <w:bottom w:val="none" w:sz="0" w:space="0" w:color="auto"/>
            <w:right w:val="none" w:sz="0" w:space="0" w:color="auto"/>
          </w:divBdr>
        </w:div>
        <w:div w:id="1314525910">
          <w:marLeft w:val="0"/>
          <w:marRight w:val="0"/>
          <w:marTop w:val="0"/>
          <w:marBottom w:val="0"/>
          <w:divBdr>
            <w:top w:val="none" w:sz="0" w:space="0" w:color="auto"/>
            <w:left w:val="none" w:sz="0" w:space="0" w:color="auto"/>
            <w:bottom w:val="none" w:sz="0" w:space="0" w:color="auto"/>
            <w:right w:val="none" w:sz="0" w:space="0" w:color="auto"/>
          </w:divBdr>
        </w:div>
        <w:div w:id="401833731">
          <w:marLeft w:val="0"/>
          <w:marRight w:val="0"/>
          <w:marTop w:val="0"/>
          <w:marBottom w:val="0"/>
          <w:divBdr>
            <w:top w:val="none" w:sz="0" w:space="0" w:color="auto"/>
            <w:left w:val="none" w:sz="0" w:space="0" w:color="auto"/>
            <w:bottom w:val="none" w:sz="0" w:space="0" w:color="auto"/>
            <w:right w:val="none" w:sz="0" w:space="0" w:color="auto"/>
          </w:divBdr>
        </w:div>
        <w:div w:id="1430198740">
          <w:marLeft w:val="0"/>
          <w:marRight w:val="0"/>
          <w:marTop w:val="0"/>
          <w:marBottom w:val="0"/>
          <w:divBdr>
            <w:top w:val="none" w:sz="0" w:space="0" w:color="auto"/>
            <w:left w:val="none" w:sz="0" w:space="0" w:color="auto"/>
            <w:bottom w:val="none" w:sz="0" w:space="0" w:color="auto"/>
            <w:right w:val="none" w:sz="0" w:space="0" w:color="auto"/>
          </w:divBdr>
        </w:div>
        <w:div w:id="1461266401">
          <w:marLeft w:val="0"/>
          <w:marRight w:val="0"/>
          <w:marTop w:val="0"/>
          <w:marBottom w:val="0"/>
          <w:divBdr>
            <w:top w:val="none" w:sz="0" w:space="0" w:color="auto"/>
            <w:left w:val="none" w:sz="0" w:space="0" w:color="auto"/>
            <w:bottom w:val="none" w:sz="0" w:space="0" w:color="auto"/>
            <w:right w:val="none" w:sz="0" w:space="0" w:color="auto"/>
          </w:divBdr>
        </w:div>
        <w:div w:id="150029637">
          <w:marLeft w:val="0"/>
          <w:marRight w:val="0"/>
          <w:marTop w:val="0"/>
          <w:marBottom w:val="0"/>
          <w:divBdr>
            <w:top w:val="none" w:sz="0" w:space="0" w:color="auto"/>
            <w:left w:val="none" w:sz="0" w:space="0" w:color="auto"/>
            <w:bottom w:val="none" w:sz="0" w:space="0" w:color="auto"/>
            <w:right w:val="none" w:sz="0" w:space="0" w:color="auto"/>
          </w:divBdr>
        </w:div>
        <w:div w:id="130484981">
          <w:marLeft w:val="0"/>
          <w:marRight w:val="0"/>
          <w:marTop w:val="0"/>
          <w:marBottom w:val="0"/>
          <w:divBdr>
            <w:top w:val="none" w:sz="0" w:space="0" w:color="auto"/>
            <w:left w:val="none" w:sz="0" w:space="0" w:color="auto"/>
            <w:bottom w:val="none" w:sz="0" w:space="0" w:color="auto"/>
            <w:right w:val="none" w:sz="0" w:space="0" w:color="auto"/>
          </w:divBdr>
        </w:div>
        <w:div w:id="1488861958">
          <w:marLeft w:val="0"/>
          <w:marRight w:val="0"/>
          <w:marTop w:val="0"/>
          <w:marBottom w:val="0"/>
          <w:divBdr>
            <w:top w:val="none" w:sz="0" w:space="0" w:color="auto"/>
            <w:left w:val="none" w:sz="0" w:space="0" w:color="auto"/>
            <w:bottom w:val="none" w:sz="0" w:space="0" w:color="auto"/>
            <w:right w:val="none" w:sz="0" w:space="0" w:color="auto"/>
          </w:divBdr>
        </w:div>
        <w:div w:id="1905290960">
          <w:marLeft w:val="0"/>
          <w:marRight w:val="0"/>
          <w:marTop w:val="0"/>
          <w:marBottom w:val="0"/>
          <w:divBdr>
            <w:top w:val="none" w:sz="0" w:space="0" w:color="auto"/>
            <w:left w:val="none" w:sz="0" w:space="0" w:color="auto"/>
            <w:bottom w:val="none" w:sz="0" w:space="0" w:color="auto"/>
            <w:right w:val="none" w:sz="0" w:space="0" w:color="auto"/>
          </w:divBdr>
        </w:div>
        <w:div w:id="954943771">
          <w:marLeft w:val="0"/>
          <w:marRight w:val="0"/>
          <w:marTop w:val="0"/>
          <w:marBottom w:val="0"/>
          <w:divBdr>
            <w:top w:val="none" w:sz="0" w:space="0" w:color="auto"/>
            <w:left w:val="none" w:sz="0" w:space="0" w:color="auto"/>
            <w:bottom w:val="none" w:sz="0" w:space="0" w:color="auto"/>
            <w:right w:val="none" w:sz="0" w:space="0" w:color="auto"/>
          </w:divBdr>
        </w:div>
        <w:div w:id="590547976">
          <w:marLeft w:val="0"/>
          <w:marRight w:val="0"/>
          <w:marTop w:val="0"/>
          <w:marBottom w:val="0"/>
          <w:divBdr>
            <w:top w:val="none" w:sz="0" w:space="0" w:color="auto"/>
            <w:left w:val="none" w:sz="0" w:space="0" w:color="auto"/>
            <w:bottom w:val="none" w:sz="0" w:space="0" w:color="auto"/>
            <w:right w:val="none" w:sz="0" w:space="0" w:color="auto"/>
          </w:divBdr>
        </w:div>
        <w:div w:id="738862137">
          <w:marLeft w:val="0"/>
          <w:marRight w:val="0"/>
          <w:marTop w:val="0"/>
          <w:marBottom w:val="0"/>
          <w:divBdr>
            <w:top w:val="none" w:sz="0" w:space="0" w:color="auto"/>
            <w:left w:val="none" w:sz="0" w:space="0" w:color="auto"/>
            <w:bottom w:val="none" w:sz="0" w:space="0" w:color="auto"/>
            <w:right w:val="none" w:sz="0" w:space="0" w:color="auto"/>
          </w:divBdr>
        </w:div>
        <w:div w:id="758716112">
          <w:marLeft w:val="0"/>
          <w:marRight w:val="0"/>
          <w:marTop w:val="0"/>
          <w:marBottom w:val="0"/>
          <w:divBdr>
            <w:top w:val="none" w:sz="0" w:space="0" w:color="auto"/>
            <w:left w:val="none" w:sz="0" w:space="0" w:color="auto"/>
            <w:bottom w:val="none" w:sz="0" w:space="0" w:color="auto"/>
            <w:right w:val="none" w:sz="0" w:space="0" w:color="auto"/>
          </w:divBdr>
        </w:div>
        <w:div w:id="909539880">
          <w:marLeft w:val="0"/>
          <w:marRight w:val="0"/>
          <w:marTop w:val="0"/>
          <w:marBottom w:val="0"/>
          <w:divBdr>
            <w:top w:val="none" w:sz="0" w:space="0" w:color="auto"/>
            <w:left w:val="none" w:sz="0" w:space="0" w:color="auto"/>
            <w:bottom w:val="none" w:sz="0" w:space="0" w:color="auto"/>
            <w:right w:val="none" w:sz="0" w:space="0" w:color="auto"/>
          </w:divBdr>
        </w:div>
        <w:div w:id="53823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exbras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36F0D-3DC5-4F95-9524-2D97E1FCB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4</Pages>
  <Words>2086</Words>
  <Characters>11266</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Goncalves dos Santos</dc:creator>
  <cp:keywords/>
  <dc:description/>
  <cp:lastModifiedBy>Glauce Pereira Falco</cp:lastModifiedBy>
  <cp:revision>295</cp:revision>
  <dcterms:created xsi:type="dcterms:W3CDTF">2017-07-17T17:22:00Z</dcterms:created>
  <dcterms:modified xsi:type="dcterms:W3CDTF">2017-12-13T18:10:00Z</dcterms:modified>
</cp:coreProperties>
</file>